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B828C" w14:textId="5BD4C49C" w:rsidR="00F677C0" w:rsidRPr="00F677C0" w:rsidRDefault="00F677C0" w:rsidP="00F677C0">
      <w:pPr>
        <w:rPr>
          <w:kern w:val="0"/>
          <w14:ligatures w14:val="none"/>
        </w:rPr>
      </w:pPr>
      <w:r w:rsidRPr="00F677C0">
        <w:rPr>
          <w:b/>
          <w:bCs/>
          <w:kern w:val="0"/>
          <w:u w:val="single"/>
          <w14:ligatures w14:val="none"/>
        </w:rPr>
        <w:t xml:space="preserve">Optimum </w:t>
      </w:r>
      <w:r>
        <w:rPr>
          <w:b/>
          <w:bCs/>
          <w:kern w:val="0"/>
          <w:u w:val="single"/>
          <w14:ligatures w14:val="none"/>
        </w:rPr>
        <w:t xml:space="preserve">Electrical </w:t>
      </w:r>
      <w:r w:rsidRPr="00F677C0">
        <w:rPr>
          <w:b/>
          <w:bCs/>
          <w:kern w:val="0"/>
          <w:u w:val="single"/>
          <w14:ligatures w14:val="none"/>
        </w:rPr>
        <w:t>Power Conductors: Key Factors that Minimise Losses and Maximise Service Life</w:t>
      </w:r>
    </w:p>
    <w:p w14:paraId="6EA875BB" w14:textId="77777777" w:rsidR="00F677C0" w:rsidRPr="00F677C0" w:rsidRDefault="00F677C0" w:rsidP="00F677C0">
      <w:pPr>
        <w:jc w:val="center"/>
        <w:rPr>
          <w:b/>
          <w:bCs/>
          <w:kern w:val="0"/>
          <w14:ligatures w14:val="none"/>
        </w:rPr>
      </w:pPr>
      <w:r w:rsidRPr="00F677C0">
        <w:rPr>
          <w:b/>
          <w:bCs/>
          <w:kern w:val="0"/>
          <w14:ligatures w14:val="none"/>
        </w:rPr>
        <w:t>Presented at the Railway Engineering Conference 2023</w:t>
      </w:r>
    </w:p>
    <w:p w14:paraId="4FB97B26" w14:textId="77777777" w:rsidR="00F677C0" w:rsidRPr="00F677C0" w:rsidRDefault="00F677C0" w:rsidP="00F677C0">
      <w:pPr>
        <w:jc w:val="center"/>
        <w:rPr>
          <w:b/>
          <w:bCs/>
          <w:kern w:val="0"/>
          <w14:ligatures w14:val="none"/>
        </w:rPr>
      </w:pPr>
      <w:r w:rsidRPr="00F677C0">
        <w:rPr>
          <w:b/>
          <w:bCs/>
          <w:kern w:val="0"/>
          <w14:ligatures w14:val="none"/>
        </w:rPr>
        <w:t>Christopher Langridge MA CPhys MInstP, LML Products Ltd &amp; Riker Ltd</w:t>
      </w:r>
    </w:p>
    <w:p w14:paraId="19B63028" w14:textId="77777777" w:rsidR="00F677C0" w:rsidRPr="00F677C0" w:rsidRDefault="00F677C0" w:rsidP="00F677C0">
      <w:pPr>
        <w:jc w:val="center"/>
        <w:rPr>
          <w:b/>
          <w:bCs/>
          <w:kern w:val="0"/>
          <w:u w:val="single"/>
          <w14:ligatures w14:val="none"/>
        </w:rPr>
      </w:pPr>
      <w:r w:rsidRPr="00F677C0">
        <w:rPr>
          <w:b/>
          <w:bCs/>
          <w:kern w:val="0"/>
          <w:u w:val="single"/>
          <w14:ligatures w14:val="none"/>
        </w:rPr>
        <w:t>Abstract</w:t>
      </w:r>
    </w:p>
    <w:p w14:paraId="7D622FB7" w14:textId="77777777" w:rsidR="00F677C0" w:rsidRPr="00F677C0" w:rsidRDefault="00F677C0" w:rsidP="00F677C0">
      <w:pPr>
        <w:jc w:val="both"/>
        <w:rPr>
          <w:kern w:val="0"/>
          <w14:ligatures w14:val="none"/>
        </w:rPr>
      </w:pPr>
      <w:r w:rsidRPr="00F677C0">
        <w:rPr>
          <w:kern w:val="0"/>
          <w14:ligatures w14:val="none"/>
        </w:rPr>
        <w:t>This paper examines the mechanisms differentiating stable and unstable thermal behaviours in power conductors based on the intrinsic variations of physical properties with temperature. A resistance-based linear temperature scale, dependent on conductor material, simplifies the calculation of critical behaviour boundaries and enables calculation of stability parameters and limitations for cables and conductors both at equilibrium with their environment and when constrained by end-cooling.</w:t>
      </w:r>
    </w:p>
    <w:p w14:paraId="3ACD80BB" w14:textId="77777777" w:rsidR="00F677C0" w:rsidRPr="00F677C0" w:rsidRDefault="00F677C0" w:rsidP="00F677C0">
      <w:pPr>
        <w:jc w:val="both"/>
        <w:rPr>
          <w:kern w:val="0"/>
          <w14:ligatures w14:val="none"/>
        </w:rPr>
      </w:pPr>
      <w:r w:rsidRPr="00F677C0">
        <w:rPr>
          <w:kern w:val="0"/>
          <w14:ligatures w14:val="none"/>
        </w:rPr>
        <w:t>The specific properties and behaviours of stranded cables are outlined first to pre-empt description of thermal stability limits in all conductors.</w:t>
      </w:r>
    </w:p>
    <w:p w14:paraId="78D06C82" w14:textId="77777777" w:rsidR="00F677C0" w:rsidRPr="00F677C0" w:rsidRDefault="00F677C0" w:rsidP="00F677C0">
      <w:pPr>
        <w:jc w:val="both"/>
        <w:rPr>
          <w:b/>
          <w:bCs/>
          <w:kern w:val="0"/>
          <w:u w:val="single"/>
          <w14:ligatures w14:val="none"/>
        </w:rPr>
      </w:pPr>
      <w:r w:rsidRPr="00F677C0">
        <w:rPr>
          <w:kern w:val="0"/>
          <w14:ligatures w14:val="none"/>
        </w:rPr>
        <w:t>FEA models and case studies illustrate the results.</w:t>
      </w:r>
      <w:r w:rsidRPr="00F677C0">
        <w:rPr>
          <w:b/>
          <w:bCs/>
          <w:kern w:val="0"/>
          <w:u w:val="single"/>
          <w14:ligatures w14:val="none"/>
        </w:rPr>
        <w:br w:type="page"/>
      </w:r>
    </w:p>
    <w:p w14:paraId="6EDFAA9D" w14:textId="157A3611" w:rsidR="00F677C0" w:rsidRPr="00F677C0" w:rsidRDefault="00F677C0" w:rsidP="00F677C0">
      <w:pPr>
        <w:jc w:val="both"/>
        <w:rPr>
          <w:b/>
          <w:bCs/>
          <w:kern w:val="0"/>
          <w:u w:val="single"/>
          <w14:ligatures w14:val="none"/>
        </w:rPr>
      </w:pPr>
      <w:bookmarkStart w:id="0" w:name="_Hlk135039340"/>
      <w:r w:rsidRPr="00F677C0">
        <w:rPr>
          <w:b/>
          <w:bCs/>
          <w:kern w:val="0"/>
          <w:u w:val="single"/>
          <w14:ligatures w14:val="none"/>
        </w:rPr>
        <w:t xml:space="preserve">Optimum </w:t>
      </w:r>
      <w:r>
        <w:rPr>
          <w:b/>
          <w:bCs/>
          <w:kern w:val="0"/>
          <w:u w:val="single"/>
          <w14:ligatures w14:val="none"/>
        </w:rPr>
        <w:t xml:space="preserve">Electrical </w:t>
      </w:r>
      <w:r w:rsidRPr="00F677C0">
        <w:rPr>
          <w:b/>
          <w:bCs/>
          <w:kern w:val="0"/>
          <w:u w:val="single"/>
          <w14:ligatures w14:val="none"/>
        </w:rPr>
        <w:t>Power Conductors: Executive Summary</w:t>
      </w:r>
    </w:p>
    <w:bookmarkEnd w:id="0"/>
    <w:p w14:paraId="15A13EC0" w14:textId="77777777" w:rsidR="00F677C0" w:rsidRDefault="00F677C0" w:rsidP="00F677C0">
      <w:pPr>
        <w:jc w:val="both"/>
        <w:rPr>
          <w:kern w:val="0"/>
          <w14:ligatures w14:val="none"/>
        </w:rPr>
      </w:pPr>
      <w:r w:rsidRPr="00F677C0">
        <w:rPr>
          <w:kern w:val="0"/>
          <w14:ligatures w14:val="none"/>
        </w:rPr>
        <w:t>This paper examines the detailed characteristics of stable and unstable thermal behaviour in electrical conductors and the definition of boundaries between these behaviours.</w:t>
      </w:r>
    </w:p>
    <w:p w14:paraId="0B74C153" w14:textId="1CD47FAF" w:rsidR="0095077C" w:rsidRPr="00896F1E" w:rsidRDefault="0095077C" w:rsidP="00F677C0">
      <w:pPr>
        <w:jc w:val="both"/>
        <w:rPr>
          <w:b/>
          <w:bCs/>
          <w:kern w:val="0"/>
          <w14:ligatures w14:val="none"/>
        </w:rPr>
      </w:pPr>
      <w:r w:rsidRPr="00896F1E">
        <w:rPr>
          <w:b/>
          <w:bCs/>
          <w:kern w:val="0"/>
          <w14:ligatures w14:val="none"/>
        </w:rPr>
        <w:t>Stranded and Solid Conductors</w:t>
      </w:r>
    </w:p>
    <w:p w14:paraId="6B8D0DF2" w14:textId="636C8F50" w:rsidR="00F677C0" w:rsidRPr="00F677C0" w:rsidRDefault="00F677C0" w:rsidP="0095077C">
      <w:pPr>
        <w:jc w:val="both"/>
        <w:rPr>
          <w:kern w:val="0"/>
          <w14:ligatures w14:val="none"/>
        </w:rPr>
      </w:pPr>
      <w:r w:rsidRPr="00F677C0">
        <w:rPr>
          <w:kern w:val="0"/>
          <w14:ligatures w14:val="none"/>
        </w:rPr>
        <w:t xml:space="preserve">Compared to dissipation into air, the high thermal conductivity of copper or aluminium gives accurate results from modelling thermal properties with respect to axial distance only. Many applications however require the flexibility of stranded, or laminated, conductors whose surfaces can dissipate heat to the environment but enclose internal layers at risk of isolation and over-heating. Finite Element Analysis (FEA) of radial temperature distributions shows the possible impact of stranding on the thermal behaviour of cables as opposed to solid conductors; results which correspond to laboratory measurements and field observations. </w:t>
      </w:r>
      <w:r>
        <w:rPr>
          <w:kern w:val="0"/>
          <w14:ligatures w14:val="none"/>
        </w:rPr>
        <w:t>O</w:t>
      </w:r>
      <w:r w:rsidRPr="00F677C0">
        <w:rPr>
          <w:kern w:val="0"/>
          <w14:ligatures w14:val="none"/>
        </w:rPr>
        <w:t>ver-heating can reach extreme levels as current-density increases.</w:t>
      </w:r>
    </w:p>
    <w:p w14:paraId="1D5CDF4C" w14:textId="77777777" w:rsidR="00F677C0" w:rsidRPr="00F677C0" w:rsidRDefault="00F677C0" w:rsidP="00F677C0">
      <w:pPr>
        <w:rPr>
          <w:kern w:val="0"/>
          <w14:ligatures w14:val="none"/>
        </w:rPr>
      </w:pPr>
    </w:p>
    <w:p w14:paraId="0EEF2D1F" w14:textId="77777777" w:rsidR="00F677C0" w:rsidRPr="00F677C0" w:rsidRDefault="00F677C0" w:rsidP="00F677C0">
      <w:pPr>
        <w:jc w:val="center"/>
        <w:rPr>
          <w:kern w:val="0"/>
          <w14:ligatures w14:val="none"/>
        </w:rPr>
      </w:pPr>
      <w:r w:rsidRPr="00F677C0">
        <w:rPr>
          <w:noProof/>
          <w:kern w:val="0"/>
          <w14:ligatures w14:val="none"/>
        </w:rPr>
        <w:drawing>
          <wp:inline distT="0" distB="0" distL="0" distR="0" wp14:anchorId="6FCB2636" wp14:editId="5F85E5D1">
            <wp:extent cx="5293605" cy="3181350"/>
            <wp:effectExtent l="0" t="0" r="2540" b="0"/>
            <wp:docPr id="1002082835" name="Picture 1" descr="A picture containing text,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82835" name="Picture 1" descr="A picture containing text, line, plot, screensho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9999" cy="3197212"/>
                    </a:xfrm>
                    <a:prstGeom prst="rect">
                      <a:avLst/>
                    </a:prstGeom>
                    <a:noFill/>
                  </pic:spPr>
                </pic:pic>
              </a:graphicData>
            </a:graphic>
          </wp:inline>
        </w:drawing>
      </w:r>
    </w:p>
    <w:p w14:paraId="08A2AED2" w14:textId="77777777" w:rsidR="00F677C0" w:rsidRPr="00F677C0" w:rsidRDefault="00F677C0" w:rsidP="00F677C0">
      <w:pPr>
        <w:jc w:val="both"/>
        <w:rPr>
          <w:kern w:val="0"/>
          <w14:ligatures w14:val="none"/>
        </w:rPr>
      </w:pPr>
    </w:p>
    <w:p w14:paraId="36916B3E" w14:textId="77777777" w:rsidR="00E43015" w:rsidRDefault="007D270F" w:rsidP="00F677C0">
      <w:pPr>
        <w:jc w:val="both"/>
        <w:rPr>
          <w:kern w:val="0"/>
          <w14:ligatures w14:val="none"/>
        </w:rPr>
      </w:pPr>
      <w:r>
        <w:rPr>
          <w:kern w:val="0"/>
          <w14:ligatures w14:val="none"/>
        </w:rPr>
        <w:t>End-cooling in s</w:t>
      </w:r>
      <w:r w:rsidR="000E7454">
        <w:rPr>
          <w:kern w:val="0"/>
          <w14:ligatures w14:val="none"/>
        </w:rPr>
        <w:t xml:space="preserve">hort lengths of stranded cable </w:t>
      </w:r>
      <w:r w:rsidR="008A3E18">
        <w:rPr>
          <w:kern w:val="0"/>
          <w14:ligatures w14:val="none"/>
        </w:rPr>
        <w:t>can however mitigate the effects</w:t>
      </w:r>
      <w:r>
        <w:rPr>
          <w:kern w:val="0"/>
          <w14:ligatures w14:val="none"/>
        </w:rPr>
        <w:t xml:space="preserve"> of </w:t>
      </w:r>
      <w:r w:rsidR="001C5BE7">
        <w:rPr>
          <w:kern w:val="0"/>
          <w14:ligatures w14:val="none"/>
        </w:rPr>
        <w:t>poor radial heat dispersion by axial heat extraction f</w:t>
      </w:r>
      <w:r w:rsidR="008320AA">
        <w:rPr>
          <w:kern w:val="0"/>
          <w14:ligatures w14:val="none"/>
        </w:rPr>
        <w:t>ro</w:t>
      </w:r>
      <w:r w:rsidR="001C5BE7">
        <w:rPr>
          <w:kern w:val="0"/>
          <w14:ligatures w14:val="none"/>
        </w:rPr>
        <w:t>m each strand</w:t>
      </w:r>
      <w:r w:rsidR="008320AA">
        <w:rPr>
          <w:kern w:val="0"/>
          <w14:ligatures w14:val="none"/>
        </w:rPr>
        <w:t xml:space="preserve"> </w:t>
      </w:r>
      <w:r w:rsidR="00C01725">
        <w:rPr>
          <w:kern w:val="0"/>
          <w14:ligatures w14:val="none"/>
        </w:rPr>
        <w:t xml:space="preserve">and it is </w:t>
      </w:r>
      <w:r w:rsidR="00F677C0" w:rsidRPr="00F677C0">
        <w:rPr>
          <w:kern w:val="0"/>
          <w14:ligatures w14:val="none"/>
        </w:rPr>
        <w:t xml:space="preserve">therefore important to realise the caveats raised by construction issues </w:t>
      </w:r>
      <w:r w:rsidR="00CB3389">
        <w:rPr>
          <w:kern w:val="0"/>
          <w14:ligatures w14:val="none"/>
        </w:rPr>
        <w:t>in</w:t>
      </w:r>
      <w:r w:rsidR="00F677C0" w:rsidRPr="00F677C0">
        <w:rPr>
          <w:kern w:val="0"/>
          <w14:ligatures w14:val="none"/>
        </w:rPr>
        <w:t xml:space="preserve"> modelling the performance of </w:t>
      </w:r>
      <w:r w:rsidR="000D3804">
        <w:rPr>
          <w:kern w:val="0"/>
          <w14:ligatures w14:val="none"/>
        </w:rPr>
        <w:t xml:space="preserve">a </w:t>
      </w:r>
      <w:r w:rsidR="00F677C0" w:rsidRPr="00F677C0">
        <w:rPr>
          <w:kern w:val="0"/>
          <w14:ligatures w14:val="none"/>
        </w:rPr>
        <w:t xml:space="preserve">conductor </w:t>
      </w:r>
      <w:r w:rsidR="000D3804">
        <w:rPr>
          <w:kern w:val="0"/>
          <w14:ligatures w14:val="none"/>
        </w:rPr>
        <w:t xml:space="preserve">comprising individual </w:t>
      </w:r>
      <w:r w:rsidR="00F677C0" w:rsidRPr="00F677C0">
        <w:rPr>
          <w:kern w:val="0"/>
          <w14:ligatures w14:val="none"/>
        </w:rPr>
        <w:t xml:space="preserve">elements. High internal temperatures can </w:t>
      </w:r>
      <w:r w:rsidR="002C7034">
        <w:rPr>
          <w:kern w:val="0"/>
          <w14:ligatures w14:val="none"/>
        </w:rPr>
        <w:t xml:space="preserve">otherwise </w:t>
      </w:r>
      <w:r w:rsidR="00F677C0" w:rsidRPr="00F677C0">
        <w:rPr>
          <w:kern w:val="0"/>
          <w14:ligatures w14:val="none"/>
        </w:rPr>
        <w:t xml:space="preserve">cause immediate risks under high loads plus incremental and irreversible damage over time. Successful description of conductor behaviour </w:t>
      </w:r>
      <w:r w:rsidR="002C7034">
        <w:rPr>
          <w:kern w:val="0"/>
          <w14:ligatures w14:val="none"/>
        </w:rPr>
        <w:t xml:space="preserve">therefore </w:t>
      </w:r>
      <w:r w:rsidR="00F677C0" w:rsidRPr="00F677C0">
        <w:rPr>
          <w:kern w:val="0"/>
          <w14:ligatures w14:val="none"/>
        </w:rPr>
        <w:t xml:space="preserve">requires </w:t>
      </w:r>
      <w:r w:rsidR="00E43015">
        <w:rPr>
          <w:kern w:val="0"/>
          <w14:ligatures w14:val="none"/>
        </w:rPr>
        <w:t>all factors to be included</w:t>
      </w:r>
      <w:r w:rsidR="00F677C0" w:rsidRPr="00F677C0">
        <w:rPr>
          <w:kern w:val="0"/>
          <w14:ligatures w14:val="none"/>
        </w:rPr>
        <w:t xml:space="preserve"> </w:t>
      </w:r>
      <w:r w:rsidR="00724E54">
        <w:rPr>
          <w:kern w:val="0"/>
          <w14:ligatures w14:val="none"/>
        </w:rPr>
        <w:t>within</w:t>
      </w:r>
      <w:r w:rsidR="00F677C0" w:rsidRPr="00F677C0">
        <w:rPr>
          <w:kern w:val="0"/>
          <w14:ligatures w14:val="none"/>
        </w:rPr>
        <w:t xml:space="preserve"> </w:t>
      </w:r>
      <w:r w:rsidR="00E43015">
        <w:rPr>
          <w:kern w:val="0"/>
          <w14:ligatures w14:val="none"/>
        </w:rPr>
        <w:t>the</w:t>
      </w:r>
      <w:r w:rsidR="00F677C0" w:rsidRPr="00F677C0">
        <w:rPr>
          <w:kern w:val="0"/>
          <w14:ligatures w14:val="none"/>
        </w:rPr>
        <w:t xml:space="preserve"> holistic model</w:t>
      </w:r>
      <w:r w:rsidR="00E43015">
        <w:rPr>
          <w:kern w:val="0"/>
          <w14:ligatures w14:val="none"/>
        </w:rPr>
        <w:t>s outlined in this paper.</w:t>
      </w:r>
    </w:p>
    <w:p w14:paraId="64195660" w14:textId="26156772" w:rsidR="00F677C0" w:rsidRPr="00896F1E" w:rsidRDefault="00896F1E" w:rsidP="00F677C0">
      <w:pPr>
        <w:jc w:val="both"/>
        <w:rPr>
          <w:b/>
          <w:bCs/>
          <w:kern w:val="0"/>
          <w14:ligatures w14:val="none"/>
        </w:rPr>
      </w:pPr>
      <w:r w:rsidRPr="00896F1E">
        <w:rPr>
          <w:b/>
          <w:bCs/>
          <w:kern w:val="0"/>
          <w14:ligatures w14:val="none"/>
        </w:rPr>
        <w:t>Thermal Behaviour Models</w:t>
      </w:r>
      <w:r w:rsidR="00F677C0" w:rsidRPr="00896F1E">
        <w:rPr>
          <w:b/>
          <w:bCs/>
          <w:kern w:val="0"/>
          <w14:ligatures w14:val="none"/>
        </w:rPr>
        <w:t xml:space="preserve"> </w:t>
      </w:r>
      <w:r w:rsidR="00A41B02">
        <w:rPr>
          <w:b/>
          <w:bCs/>
          <w:kern w:val="0"/>
          <w14:ligatures w14:val="none"/>
        </w:rPr>
        <w:t>and Central Differential Equation</w:t>
      </w:r>
    </w:p>
    <w:p w14:paraId="3B138188" w14:textId="75521D3B" w:rsidR="00F677C0" w:rsidRPr="00F677C0" w:rsidRDefault="00F677C0" w:rsidP="00F677C0">
      <w:pPr>
        <w:jc w:val="both"/>
        <w:rPr>
          <w:kern w:val="0"/>
          <w14:ligatures w14:val="none"/>
        </w:rPr>
      </w:pPr>
      <w:r w:rsidRPr="00F677C0">
        <w:rPr>
          <w:kern w:val="0"/>
          <w14:ligatures w14:val="none"/>
        </w:rPr>
        <w:t xml:space="preserve">Thermal stability is paramount for safe and efficient conduction of load current and stability depends on the variation of conductor properties with temperature. Behaviour models are simplified by a Zero Resistivity Reference Temperature, </w:t>
      </w:r>
      <m:oMath>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oMath>
      <w:r w:rsidRPr="00F677C0">
        <w:rPr>
          <w:rFonts w:eastAsiaTheme="minorEastAsia"/>
          <w:kern w:val="0"/>
          <w14:ligatures w14:val="none"/>
        </w:rPr>
        <w:t>,</w:t>
      </w:r>
      <w:r w:rsidRPr="00F677C0">
        <w:rPr>
          <w:kern w:val="0"/>
          <w14:ligatures w14:val="none"/>
        </w:rPr>
        <w:t xml:space="preserve"> projected back from linear variation over “engineering” temperatures, typified by the behaviour of copper shown below.</w:t>
      </w:r>
    </w:p>
    <w:p w14:paraId="765D2461" w14:textId="56BDA986" w:rsidR="00F677C0" w:rsidRPr="00F677C0" w:rsidRDefault="006F43FA" w:rsidP="00F677C0">
      <w:pPr>
        <w:jc w:val="center"/>
        <w:rPr>
          <w:kern w:val="0"/>
          <w14:ligatures w14:val="none"/>
        </w:rPr>
      </w:pPr>
      <w:r>
        <w:rPr>
          <w:noProof/>
          <w:kern w:val="0"/>
          <w14:ligatures w14:val="none"/>
        </w:rPr>
        <w:drawing>
          <wp:inline distT="0" distB="0" distL="0" distR="0" wp14:anchorId="57B18B88" wp14:editId="2C49492A">
            <wp:extent cx="4200525" cy="2747286"/>
            <wp:effectExtent l="0" t="0" r="0" b="0"/>
            <wp:docPr id="1729248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5098" cy="2763358"/>
                    </a:xfrm>
                    <a:prstGeom prst="rect">
                      <a:avLst/>
                    </a:prstGeom>
                    <a:noFill/>
                  </pic:spPr>
                </pic:pic>
              </a:graphicData>
            </a:graphic>
          </wp:inline>
        </w:drawing>
      </w:r>
    </w:p>
    <w:p w14:paraId="1A631BA1" w14:textId="77777777" w:rsidR="00F677C0" w:rsidRPr="00F677C0" w:rsidRDefault="00F677C0" w:rsidP="00F677C0">
      <w:pPr>
        <w:rPr>
          <w:kern w:val="0"/>
          <w14:ligatures w14:val="none"/>
        </w:rPr>
      </w:pPr>
      <w:r w:rsidRPr="00F677C0">
        <w:rPr>
          <w:kern w:val="0"/>
          <w14:ligatures w14:val="none"/>
        </w:rPr>
        <w:t>Thermal dissipation is determined by temperature difference from Ambient. Respective temperature dependencies for resistive heating</w:t>
      </w:r>
      <w:r w:rsidRPr="00F677C0">
        <w:rPr>
          <w:rFonts w:ascii="Cambria Math" w:hAnsi="Cambria Math" w:cstheme="minorHAnsi"/>
          <w:i/>
          <w:kern w:val="0"/>
          <w14:ligatures w14:val="none"/>
        </w:rPr>
        <w:t xml:space="preserve"> </w:t>
      </w:r>
      <m:oMath>
        <m:r>
          <w:rPr>
            <w:rFonts w:ascii="Cambria Math" w:hAnsi="Cambria Math" w:cstheme="minorHAnsi"/>
            <w:kern w:val="0"/>
            <w14:ligatures w14:val="none"/>
          </w:rPr>
          <m:t>U</m:t>
        </m:r>
      </m:oMath>
      <w:r w:rsidRPr="00F677C0">
        <w:rPr>
          <w:kern w:val="0"/>
          <w14:ligatures w14:val="none"/>
        </w:rPr>
        <w:t xml:space="preserve"> and Newtonian cooling</w:t>
      </w:r>
      <w:r w:rsidRPr="00F677C0">
        <w:rPr>
          <w:rFonts w:ascii="Cambria Math" w:hAnsi="Cambria Math" w:cstheme="minorHAnsi"/>
          <w:i/>
          <w:kern w:val="0"/>
          <w14:ligatures w14:val="none"/>
        </w:rPr>
        <w:t xml:space="preserve"> </w:t>
      </w:r>
      <m:oMath>
        <m:r>
          <w:rPr>
            <w:rFonts w:ascii="Cambria Math" w:hAnsi="Cambria Math" w:cstheme="minorHAnsi"/>
            <w:kern w:val="0"/>
            <w14:ligatures w14:val="none"/>
          </w:rPr>
          <m:t>N</m:t>
        </m:r>
      </m:oMath>
      <w:r w:rsidRPr="00F677C0">
        <w:rPr>
          <w:kern w:val="0"/>
          <w14:ligatures w14:val="none"/>
        </w:rPr>
        <w:t xml:space="preserve"> combine with localised net heat flux with dependency </w:t>
      </w:r>
      <m:oMath>
        <m:r>
          <w:rPr>
            <w:rFonts w:ascii="Cambria Math" w:hAnsi="Cambria Math" w:cstheme="minorHAnsi"/>
            <w:kern w:val="0"/>
            <w14:ligatures w14:val="none"/>
          </w:rPr>
          <m:t>D</m:t>
        </m:r>
      </m:oMath>
      <w:r w:rsidRPr="00F677C0">
        <w:rPr>
          <w:kern w:val="0"/>
          <w14:ligatures w14:val="none"/>
        </w:rPr>
        <w:t xml:space="preserve"> on curvature in axial temperature variation to produce the Central Differential Equation (CDE) below:</w:t>
      </w:r>
    </w:p>
    <w:p w14:paraId="6727ADC0" w14:textId="77777777" w:rsidR="00F677C0" w:rsidRPr="00F677C0" w:rsidRDefault="001377C4" w:rsidP="00F677C0">
      <w:pPr>
        <w:jc w:val="both"/>
        <w:rPr>
          <w:rFonts w:eastAsiaTheme="minorEastAsia" w:cstheme="minorHAnsi"/>
          <w:kern w:val="0"/>
          <w14:ligatures w14:val="none"/>
        </w:rPr>
      </w:pPr>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r>
            <w:rPr>
              <w:rFonts w:ascii="Cambria Math" w:hAnsi="Cambria Math" w:cstheme="minorHAnsi"/>
              <w:kern w:val="0"/>
              <w14:ligatures w14:val="none"/>
            </w:rPr>
            <m:t>U</m:t>
          </m:r>
          <m:d>
            <m:dPr>
              <m:ctrlPr>
                <w:rPr>
                  <w:rFonts w:ascii="Cambria Math" w:hAnsi="Cambria Math" w:cstheme="minorHAnsi"/>
                  <w:i/>
                  <w:kern w:val="0"/>
                  <w14:ligatures w14:val="none"/>
                </w:rPr>
              </m:ctrlPr>
            </m:dPr>
            <m:e>
              <m:r>
                <w:rPr>
                  <w:rFonts w:ascii="Cambria Math" w:hAnsi="Cambria Math" w:cstheme="minorHAnsi"/>
                  <w:kern w:val="0"/>
                  <w14:ligatures w14:val="none"/>
                </w:rPr>
                <m:t>T</m:t>
              </m:r>
              <m:r>
                <w:rPr>
                  <w:rFonts w:ascii="Cambria Math" w:hAnsi="Cambria Math" w:cstheme="minorHAnsi"/>
                  <w:kern w:val="0"/>
                  <w14:ligatures w14:val="none"/>
                </w:rPr>
                <m: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e>
          </m:d>
          <m:r>
            <w:rPr>
              <w:rFonts w:ascii="Cambria Math" w:hAnsi="Cambria Math" w:cstheme="minorHAnsi"/>
              <w:kern w:val="0"/>
              <w14:ligatures w14:val="none"/>
            </w:rPr>
            <m:t>-</m:t>
          </m:r>
          <m:r>
            <w:rPr>
              <w:rFonts w:ascii="Cambria Math" w:hAnsi="Cambria Math" w:cstheme="minorHAnsi"/>
              <w:kern w:val="0"/>
              <w14:ligatures w14:val="none"/>
            </w:rPr>
            <m:t>N</m:t>
          </m:r>
          <m:d>
            <m:dPr>
              <m:ctrlPr>
                <w:rPr>
                  <w:rFonts w:ascii="Cambria Math" w:hAnsi="Cambria Math" w:cstheme="minorHAnsi"/>
                  <w:i/>
                  <w:kern w:val="0"/>
                  <w14:ligatures w14:val="none"/>
                </w:rPr>
              </m:ctrlPr>
            </m:dPr>
            <m:e>
              <m:r>
                <w:rPr>
                  <w:rFonts w:ascii="Cambria Math" w:hAnsi="Cambria Math" w:cstheme="minorHAnsi"/>
                  <w:kern w:val="0"/>
                  <w14:ligatures w14:val="none"/>
                </w:rPr>
                <m:t>T</m:t>
              </m:r>
              <m:r>
                <w:rPr>
                  <w:rFonts w:ascii="Cambria Math" w:hAnsi="Cambria Math" w:cstheme="minorHAnsi"/>
                  <w:kern w:val="0"/>
                  <w14:ligatures w14:val="none"/>
                </w:rPr>
                <m: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e>
          </m:d>
        </m:oMath>
      </m:oMathPara>
    </w:p>
    <w:p w14:paraId="02D86EAC" w14:textId="7F7DA600" w:rsidR="00A41B02" w:rsidRPr="00A41B02" w:rsidRDefault="00A41B02" w:rsidP="00F677C0">
      <w:pPr>
        <w:jc w:val="both"/>
        <w:rPr>
          <w:b/>
          <w:bCs/>
          <w:kern w:val="0"/>
          <w14:ligatures w14:val="none"/>
        </w:rPr>
      </w:pPr>
      <w:bookmarkStart w:id="1" w:name="_Hlk133349670"/>
      <w:r w:rsidRPr="00A41B02">
        <w:rPr>
          <w:b/>
          <w:bCs/>
          <w:kern w:val="0"/>
          <w14:ligatures w14:val="none"/>
        </w:rPr>
        <w:t xml:space="preserve">Solutions with Zero Axial Variation </w:t>
      </w:r>
    </w:p>
    <w:p w14:paraId="78419CC7" w14:textId="239E16AB" w:rsidR="00F677C0" w:rsidRPr="00F677C0" w:rsidRDefault="00F677C0" w:rsidP="00F677C0">
      <w:pPr>
        <w:jc w:val="both"/>
        <w:rPr>
          <w:kern w:val="0"/>
          <w14:ligatures w14:val="none"/>
        </w:rPr>
      </w:pPr>
      <w:r w:rsidRPr="00F677C0">
        <w:rPr>
          <w:kern w:val="0"/>
          <w14:ligatures w14:val="none"/>
        </w:rPr>
        <w:t>Long conductors under constant conditions, without end-effects or other disruptions are described by a simplified equation with Zero Axial Variation (ZAV) whose solutions reveal basic temperature behaviour and stability limits:</w:t>
      </w:r>
    </w:p>
    <w:p w14:paraId="08286C11" w14:textId="77777777" w:rsidR="00F677C0" w:rsidRPr="00F677C0" w:rsidRDefault="00F677C0" w:rsidP="00F677C0">
      <w:pPr>
        <w:numPr>
          <w:ilvl w:val="0"/>
          <w:numId w:val="15"/>
        </w:numPr>
        <w:contextualSpacing/>
        <w:jc w:val="both"/>
        <w:rPr>
          <w:rFonts w:eastAsiaTheme="minorEastAsia" w:cstheme="minorHAnsi"/>
          <w:kern w:val="0"/>
          <w14:ligatures w14:val="none"/>
        </w:rPr>
      </w:pPr>
      <w:r w:rsidRPr="00F677C0">
        <w:rPr>
          <w:rFonts w:eastAsiaTheme="minorEastAsia" w:cstheme="minorHAnsi"/>
          <w:kern w:val="0"/>
          <w14:ligatures w14:val="none"/>
        </w:rPr>
        <w:t xml:space="preserve">Whilst </w:t>
      </w:r>
      <m:oMath>
        <m:d>
          <m:dPr>
            <m:ctrlPr>
              <w:rPr>
                <w:rFonts w:ascii="Cambria Math" w:eastAsiaTheme="minorEastAsia" w:hAnsi="Cambria Math" w:cstheme="minorHAnsi"/>
                <w:i/>
                <w:kern w:val="0"/>
                <w14:ligatures w14:val="none"/>
              </w:rPr>
            </m:ctrlPr>
          </m:dPr>
          <m:e>
            <m:r>
              <w:rPr>
                <w:rFonts w:ascii="Cambria Math" w:hAnsi="Cambria Math" w:cstheme="minorHAnsi"/>
                <w:kern w:val="0"/>
                <w14:ligatures w14:val="none"/>
              </w:rPr>
              <m:t>U-N</m:t>
            </m:r>
          </m:e>
        </m:d>
      </m:oMath>
      <w:r w:rsidRPr="00F677C0">
        <w:rPr>
          <w:rFonts w:eastAsiaTheme="minorEastAsia" w:cstheme="minorHAnsi"/>
          <w:kern w:val="0"/>
          <w14:ligatures w14:val="none"/>
        </w:rPr>
        <w:t xml:space="preserve"> remains negative, temperature converges to an equilibrium asymptote.</w:t>
      </w:r>
    </w:p>
    <w:p w14:paraId="11C67FB3" w14:textId="77777777" w:rsidR="00F677C0" w:rsidRPr="00F677C0" w:rsidRDefault="00F677C0" w:rsidP="00F677C0">
      <w:pPr>
        <w:numPr>
          <w:ilvl w:val="0"/>
          <w:numId w:val="15"/>
        </w:numPr>
        <w:contextualSpacing/>
        <w:jc w:val="both"/>
        <w:rPr>
          <w:rFonts w:eastAsiaTheme="minorEastAsia" w:cstheme="minorHAnsi"/>
          <w:kern w:val="0"/>
          <w14:ligatures w14:val="none"/>
        </w:rPr>
      </w:pPr>
      <w:r w:rsidRPr="00F677C0">
        <w:rPr>
          <w:rFonts w:eastAsiaTheme="minorEastAsia" w:cstheme="minorHAnsi"/>
          <w:kern w:val="0"/>
          <w14:ligatures w14:val="none"/>
        </w:rPr>
        <w:t xml:space="preserve">If  </w:t>
      </w:r>
      <m:oMath>
        <m:r>
          <w:rPr>
            <w:rFonts w:ascii="Cambria Math" w:hAnsi="Cambria Math" w:cstheme="minorHAnsi"/>
            <w:kern w:val="0"/>
            <w14:ligatures w14:val="none"/>
          </w:rPr>
          <m:t>U</m:t>
        </m:r>
        <m:r>
          <w:rPr>
            <w:rFonts w:ascii="Cambria Math" w:eastAsiaTheme="minorEastAsia" w:hAnsi="Cambria Math"/>
            <w:kern w:val="0"/>
            <w14:ligatures w14:val="none"/>
          </w:rPr>
          <m:t>=N</m:t>
        </m:r>
      </m:oMath>
      <w:r w:rsidRPr="00F677C0">
        <w:rPr>
          <w:rFonts w:eastAsiaTheme="minorEastAsia" w:cstheme="minorHAnsi"/>
          <w:kern w:val="0"/>
          <w14:ligatures w14:val="none"/>
        </w:rPr>
        <w:t>, temperatures escape equilibrium; linear increase over time is unlimited.</w:t>
      </w:r>
    </w:p>
    <w:p w14:paraId="071DC05C" w14:textId="77777777" w:rsidR="00F677C0" w:rsidRPr="00F57AA9" w:rsidRDefault="00F677C0" w:rsidP="00F57AA9">
      <w:pPr>
        <w:numPr>
          <w:ilvl w:val="0"/>
          <w:numId w:val="15"/>
        </w:numPr>
        <w:contextualSpacing/>
        <w:rPr>
          <w:rFonts w:eastAsiaTheme="minorEastAsia"/>
          <w:kern w:val="0"/>
          <w14:ligatures w14:val="none"/>
        </w:rPr>
      </w:pPr>
      <w:r w:rsidRPr="00F677C0">
        <w:rPr>
          <w:rFonts w:eastAsiaTheme="minorEastAsia" w:cstheme="minorHAnsi"/>
          <w:kern w:val="0"/>
          <w14:ligatures w14:val="none"/>
        </w:rPr>
        <w:t xml:space="preserve">When </w:t>
      </w:r>
      <m:oMath>
        <m:d>
          <m:dPr>
            <m:ctrlPr>
              <w:rPr>
                <w:rFonts w:ascii="Cambria Math" w:eastAsiaTheme="minorEastAsia" w:hAnsi="Cambria Math" w:cstheme="minorHAnsi"/>
                <w:i/>
                <w:kern w:val="0"/>
                <w14:ligatures w14:val="none"/>
              </w:rPr>
            </m:ctrlPr>
          </m:dPr>
          <m:e>
            <m:r>
              <w:rPr>
                <w:rFonts w:ascii="Cambria Math" w:hAnsi="Cambria Math" w:cstheme="minorHAnsi"/>
                <w:kern w:val="0"/>
                <w14:ligatures w14:val="none"/>
              </w:rPr>
              <m:t>U-N</m:t>
            </m:r>
          </m:e>
        </m:d>
      </m:oMath>
      <w:r w:rsidRPr="00F677C0">
        <w:rPr>
          <w:rFonts w:eastAsiaTheme="minorEastAsia" w:cstheme="minorHAnsi"/>
          <w:kern w:val="0"/>
          <w14:ligatures w14:val="none"/>
        </w:rPr>
        <w:t xml:space="preserve"> becomes positive, temperature divergence accelerates without limit.</w:t>
      </w:r>
    </w:p>
    <w:p w14:paraId="3A1E7D05" w14:textId="77777777" w:rsidR="00F57AA9" w:rsidRPr="00F677C0" w:rsidRDefault="00F57AA9" w:rsidP="00D07CF5">
      <w:pPr>
        <w:contextualSpacing/>
        <w:rPr>
          <w:rFonts w:eastAsiaTheme="minorEastAsia"/>
          <w:kern w:val="0"/>
          <w14:ligatures w14:val="none"/>
        </w:rPr>
      </w:pPr>
    </w:p>
    <w:p w14:paraId="1B694418" w14:textId="77777777" w:rsidR="00F677C0" w:rsidRPr="00F677C0" w:rsidRDefault="00F677C0" w:rsidP="00F677C0">
      <w:pPr>
        <w:jc w:val="center"/>
        <w:rPr>
          <w:kern w:val="0"/>
          <w14:ligatures w14:val="none"/>
        </w:rPr>
      </w:pPr>
      <w:r w:rsidRPr="00F677C0">
        <w:rPr>
          <w:rFonts w:eastAsiaTheme="minorEastAsia" w:cstheme="minorHAnsi"/>
          <w:noProof/>
          <w:kern w:val="0"/>
          <w14:ligatures w14:val="none"/>
        </w:rPr>
        <w:drawing>
          <wp:inline distT="0" distB="0" distL="0" distR="0" wp14:anchorId="01B33299" wp14:editId="52A8BD58">
            <wp:extent cx="4502896" cy="2714625"/>
            <wp:effectExtent l="0" t="0" r="0" b="0"/>
            <wp:docPr id="6" name="Picture 6" descr="A graph with different colored li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with different colored lines&#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7199" cy="2741334"/>
                    </a:xfrm>
                    <a:prstGeom prst="rect">
                      <a:avLst/>
                    </a:prstGeom>
                    <a:noFill/>
                  </pic:spPr>
                </pic:pic>
              </a:graphicData>
            </a:graphic>
          </wp:inline>
        </w:drawing>
      </w:r>
    </w:p>
    <w:bookmarkEnd w:id="1"/>
    <w:p w14:paraId="306608D0" w14:textId="0C78F27C" w:rsidR="00F677C0" w:rsidRPr="00F677C0" w:rsidRDefault="00F677C0" w:rsidP="00F677C0">
      <w:pPr>
        <w:jc w:val="both"/>
        <w:rPr>
          <w:b/>
          <w:bCs/>
          <w:kern w:val="0"/>
          <w14:ligatures w14:val="none"/>
        </w:rPr>
      </w:pPr>
      <w:r w:rsidRPr="00F677C0">
        <w:rPr>
          <w:b/>
          <w:bCs/>
          <w:kern w:val="0"/>
          <w14:ligatures w14:val="none"/>
        </w:rPr>
        <w:t>Axial Temperature Distributions</w:t>
      </w:r>
    </w:p>
    <w:p w14:paraId="556CE0F6" w14:textId="77777777" w:rsidR="00F677C0" w:rsidRPr="00F677C0" w:rsidRDefault="00F677C0" w:rsidP="00F677C0">
      <w:pPr>
        <w:jc w:val="both"/>
        <w:rPr>
          <w:kern w:val="0"/>
          <w14:ligatures w14:val="none"/>
        </w:rPr>
      </w:pPr>
      <w:r w:rsidRPr="00F677C0">
        <w:rPr>
          <w:kern w:val="0"/>
          <w14:ligatures w14:val="none"/>
        </w:rPr>
        <w:t>Including axial-distance variation, the CDE produces solutions which determine requirements for stability over distance and time:</w:t>
      </w:r>
    </w:p>
    <w:p w14:paraId="4CFF2F8F" w14:textId="77777777" w:rsidR="00F677C0" w:rsidRPr="00F677C0" w:rsidRDefault="00F677C0" w:rsidP="00F677C0">
      <w:pPr>
        <w:numPr>
          <w:ilvl w:val="0"/>
          <w:numId w:val="16"/>
        </w:numPr>
        <w:contextualSpacing/>
        <w:jc w:val="both"/>
        <w:rPr>
          <w:kern w:val="0"/>
          <w14:ligatures w14:val="none"/>
        </w:rPr>
      </w:pPr>
      <w:r w:rsidRPr="00F677C0">
        <w:rPr>
          <w:kern w:val="0"/>
          <w14:ligatures w14:val="none"/>
        </w:rPr>
        <w:t xml:space="preserve">Stability in unrestrained conductors retains the requirement for </w:t>
      </w:r>
      <m:oMath>
        <m:r>
          <w:rPr>
            <w:rFonts w:ascii="Cambria Math" w:hAnsi="Cambria Math" w:cstheme="minorHAnsi"/>
            <w:kern w:val="0"/>
            <w14:ligatures w14:val="none"/>
          </w:rPr>
          <m:t>U</m:t>
        </m:r>
        <m:r>
          <w:rPr>
            <w:rFonts w:ascii="Cambria Math" w:eastAsiaTheme="minorEastAsia" w:hAnsi="Cambria Math"/>
            <w:kern w:val="0"/>
            <w14:ligatures w14:val="none"/>
          </w:rPr>
          <m:t>&lt;N</m:t>
        </m:r>
      </m:oMath>
      <w:r w:rsidRPr="00F677C0">
        <w:rPr>
          <w:rFonts w:eastAsiaTheme="minorEastAsia"/>
          <w:kern w:val="0"/>
          <w14:ligatures w14:val="none"/>
        </w:rPr>
        <w:t xml:space="preserve"> to establish equilibria in long conductors but there are differences when merging end-effects and bulk ZAV behaviour. Localised individual temperature disturbances disperse over time. </w:t>
      </w:r>
    </w:p>
    <w:p w14:paraId="74D053E4" w14:textId="77777777" w:rsidR="00F677C0" w:rsidRPr="00F677C0" w:rsidRDefault="00F677C0" w:rsidP="00F677C0">
      <w:pPr>
        <w:numPr>
          <w:ilvl w:val="0"/>
          <w:numId w:val="16"/>
        </w:numPr>
        <w:contextualSpacing/>
        <w:jc w:val="both"/>
        <w:rPr>
          <w:kern w:val="0"/>
          <w14:ligatures w14:val="none"/>
        </w:rPr>
      </w:pPr>
      <w:r w:rsidRPr="00F677C0">
        <w:rPr>
          <w:kern w:val="0"/>
          <w14:ligatures w14:val="none"/>
        </w:rPr>
        <w:t xml:space="preserve">For </w:t>
      </w:r>
      <m:oMath>
        <m:r>
          <w:rPr>
            <w:rFonts w:ascii="Cambria Math" w:hAnsi="Cambria Math" w:cstheme="minorHAnsi"/>
            <w:kern w:val="0"/>
            <w14:ligatures w14:val="none"/>
          </w:rPr>
          <m:t>U</m:t>
        </m:r>
        <m:r>
          <w:rPr>
            <w:rFonts w:ascii="Cambria Math" w:eastAsiaTheme="minorEastAsia" w:hAnsi="Cambria Math"/>
            <w:kern w:val="0"/>
            <w14:ligatures w14:val="none"/>
          </w:rPr>
          <m:t>≥N</m:t>
        </m:r>
      </m:oMath>
      <w:r w:rsidRPr="00F677C0">
        <w:rPr>
          <w:rFonts w:eastAsiaTheme="minorEastAsia"/>
          <w:kern w:val="0"/>
          <w14:ligatures w14:val="none"/>
        </w:rPr>
        <w:t xml:space="preserve">, </w:t>
      </w:r>
      <w:r w:rsidRPr="00F677C0">
        <w:rPr>
          <w:kern w:val="0"/>
          <w14:ligatures w14:val="none"/>
        </w:rPr>
        <w:t xml:space="preserve">unrestrained conductors are </w:t>
      </w:r>
      <w:r w:rsidRPr="00F677C0">
        <w:rPr>
          <w:rFonts w:eastAsiaTheme="minorEastAsia"/>
          <w:kern w:val="0"/>
          <w14:ligatures w14:val="none"/>
        </w:rPr>
        <w:t>un</w:t>
      </w:r>
      <w:r w:rsidRPr="00F677C0">
        <w:rPr>
          <w:kern w:val="0"/>
          <w14:ligatures w14:val="none"/>
        </w:rPr>
        <w:t>stable; temperatures diverge without limit. High currents amplify temperature disturbances to localise potential destructive failure.</w:t>
      </w:r>
    </w:p>
    <w:p w14:paraId="772F54F3" w14:textId="77777777" w:rsidR="00F677C0" w:rsidRPr="00F677C0" w:rsidRDefault="00F677C0" w:rsidP="00F677C0">
      <w:pPr>
        <w:numPr>
          <w:ilvl w:val="0"/>
          <w:numId w:val="16"/>
        </w:numPr>
        <w:contextualSpacing/>
        <w:rPr>
          <w:rFonts w:eastAsiaTheme="minorEastAsia"/>
          <w:noProof/>
          <w:kern w:val="0"/>
          <w14:ligatures w14:val="none"/>
        </w:rPr>
      </w:pPr>
      <w:r w:rsidRPr="00F677C0">
        <w:rPr>
          <w:kern w:val="0"/>
          <w14:ligatures w14:val="none"/>
        </w:rPr>
        <w:t xml:space="preserve">Termination heat-sinks can still control stranded conductors with end-cooling stabilising all internal filaments. Simple calculation of a critical length provides the maximum peak temperature for a suitable conductor, as illustrated below. </w:t>
      </w:r>
    </w:p>
    <w:p w14:paraId="6DDAE9AF" w14:textId="77777777" w:rsidR="00F677C0" w:rsidRPr="00F677C0" w:rsidRDefault="00F677C0" w:rsidP="00F677C0">
      <w:pPr>
        <w:rPr>
          <w:rFonts w:eastAsiaTheme="minorEastAsia"/>
          <w:noProof/>
          <w:kern w:val="0"/>
          <w14:ligatures w14:val="none"/>
        </w:rPr>
      </w:pPr>
    </w:p>
    <w:p w14:paraId="0243BEB6" w14:textId="77777777" w:rsidR="00F677C0" w:rsidRPr="00F677C0" w:rsidRDefault="00F677C0" w:rsidP="00F677C0">
      <w:pPr>
        <w:rPr>
          <w:rFonts w:eastAsiaTheme="minorEastAsia"/>
          <w:noProof/>
          <w:kern w:val="0"/>
          <w14:ligatures w14:val="none"/>
        </w:rPr>
      </w:pPr>
      <w:r w:rsidRPr="00F677C0">
        <w:rPr>
          <w:rFonts w:eastAsiaTheme="minorEastAsia"/>
          <w:noProof/>
          <w:kern w:val="0"/>
          <w14:ligatures w14:val="none"/>
        </w:rPr>
        <w:drawing>
          <wp:inline distT="0" distB="0" distL="0" distR="0" wp14:anchorId="2E74C7CB" wp14:editId="512173A9">
            <wp:extent cx="5389685" cy="3238339"/>
            <wp:effectExtent l="0" t="0" r="1905" b="635"/>
            <wp:docPr id="1873738252" name="Picture 18737382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1246" cy="3275327"/>
                    </a:xfrm>
                    <a:prstGeom prst="rect">
                      <a:avLst/>
                    </a:prstGeom>
                    <a:noFill/>
                  </pic:spPr>
                </pic:pic>
              </a:graphicData>
            </a:graphic>
          </wp:inline>
        </w:drawing>
      </w:r>
    </w:p>
    <w:p w14:paraId="7BF80163" w14:textId="77777777" w:rsidR="00F677C0" w:rsidRPr="00F677C0" w:rsidRDefault="00F677C0" w:rsidP="00F677C0">
      <w:pPr>
        <w:rPr>
          <w:rFonts w:eastAsiaTheme="minorEastAsia"/>
          <w:noProof/>
          <w:kern w:val="0"/>
          <w14:ligatures w14:val="none"/>
        </w:rPr>
      </w:pPr>
      <w:r w:rsidRPr="00F677C0">
        <w:rPr>
          <w:rFonts w:eastAsiaTheme="minorEastAsia"/>
          <w:noProof/>
          <w:kern w:val="0"/>
          <w14:ligatures w14:val="none"/>
        </w:rPr>
        <w:br w:type="page"/>
      </w:r>
    </w:p>
    <w:p w14:paraId="745A38C9" w14:textId="7E2F0035" w:rsidR="00F677C0" w:rsidRPr="00F677C0" w:rsidRDefault="00F677C0" w:rsidP="00F677C0">
      <w:pPr>
        <w:jc w:val="both"/>
        <w:rPr>
          <w:b/>
          <w:bCs/>
          <w:kern w:val="0"/>
          <w:u w:val="single"/>
          <w14:ligatures w14:val="none"/>
        </w:rPr>
      </w:pPr>
      <w:r w:rsidRPr="00F677C0">
        <w:rPr>
          <w:b/>
          <w:bCs/>
          <w:kern w:val="0"/>
          <w:u w:val="single"/>
          <w14:ligatures w14:val="none"/>
        </w:rPr>
        <w:t xml:space="preserve">Optimum </w:t>
      </w:r>
      <w:r>
        <w:rPr>
          <w:b/>
          <w:bCs/>
          <w:kern w:val="0"/>
          <w:u w:val="single"/>
          <w14:ligatures w14:val="none"/>
        </w:rPr>
        <w:t xml:space="preserve">Electrical </w:t>
      </w:r>
      <w:r w:rsidRPr="00F677C0">
        <w:rPr>
          <w:b/>
          <w:bCs/>
          <w:kern w:val="0"/>
          <w:u w:val="single"/>
          <w14:ligatures w14:val="none"/>
        </w:rPr>
        <w:t>Power Conductors: Main Text</w:t>
      </w:r>
    </w:p>
    <w:p w14:paraId="444177AC" w14:textId="77777777" w:rsidR="00F677C0" w:rsidRPr="00F677C0" w:rsidRDefault="00F677C0" w:rsidP="00F677C0">
      <w:pPr>
        <w:jc w:val="both"/>
        <w:rPr>
          <w:b/>
          <w:bCs/>
          <w:kern w:val="0"/>
          <w14:ligatures w14:val="none"/>
        </w:rPr>
      </w:pPr>
      <w:r w:rsidRPr="00F677C0">
        <w:rPr>
          <w:b/>
          <w:bCs/>
          <w:kern w:val="0"/>
          <w14:ligatures w14:val="none"/>
        </w:rPr>
        <w:t xml:space="preserve">Solid and Stranded Conductor Characteristics </w:t>
      </w:r>
    </w:p>
    <w:p w14:paraId="1E98D6AE" w14:textId="77777777" w:rsidR="00F677C0" w:rsidRPr="00F677C0" w:rsidRDefault="00F677C0" w:rsidP="00F677C0">
      <w:pPr>
        <w:jc w:val="both"/>
        <w:rPr>
          <w:kern w:val="0"/>
          <w14:ligatures w14:val="none"/>
        </w:rPr>
      </w:pPr>
      <w:r w:rsidRPr="00F677C0">
        <w:rPr>
          <w:kern w:val="0"/>
          <w14:ligatures w14:val="none"/>
        </w:rPr>
        <w:t>Compared to dissipation into air, the high thermal conductivity of solid copper or aluminium imparts near-zero temperature differences over distances equivalent to conductor diameter; accurate results are obtained from modelling thermal properties with respect to axial distance only. The strands comprising flexible cables must however be modelled as independent individuals; mutual interfaces provide minimal transmission of phonons or electrons and confine electrical and thermal behaviour to intra-strand properties. Bending, tension or compression, and diffusive heat transfer across air-gaps provide many stochastic influences which confuse the extent of thermal and electrical contact between strands. Measurements reveal the possibility of near-zero inter-strand electrical conduction over distances exceeding 25,000 filament-diameters.</w:t>
      </w:r>
    </w:p>
    <w:p w14:paraId="687098D7" w14:textId="77777777" w:rsidR="00F677C0" w:rsidRPr="00F677C0" w:rsidRDefault="00F677C0" w:rsidP="009371EC">
      <w:pPr>
        <w:jc w:val="both"/>
        <w:rPr>
          <w:kern w:val="0"/>
          <w14:ligatures w14:val="none"/>
        </w:rPr>
      </w:pPr>
      <w:r w:rsidRPr="00F677C0">
        <w:rPr>
          <w:kern w:val="0"/>
          <w14:ligatures w14:val="none"/>
        </w:rPr>
        <w:t>Even using generous inter-filament heat transfer coefficients, Finite Element Analysis (FEA) reveals the impact of stranding on the thermal behaviour of cables as opposed to solid conductors; as shown below. The results have close correspondence to physical evidence from field applications.</w:t>
      </w:r>
    </w:p>
    <w:p w14:paraId="42A462D2" w14:textId="77777777" w:rsidR="00F677C0" w:rsidRPr="00F677C0" w:rsidRDefault="00F677C0" w:rsidP="00F677C0">
      <w:pPr>
        <w:jc w:val="center"/>
        <w:rPr>
          <w:kern w:val="0"/>
          <w14:ligatures w14:val="none"/>
        </w:rPr>
      </w:pPr>
      <w:r w:rsidRPr="00F677C0">
        <w:rPr>
          <w:noProof/>
          <w:kern w:val="0"/>
          <w14:ligatures w14:val="none"/>
        </w:rPr>
        <w:drawing>
          <wp:inline distT="0" distB="0" distL="0" distR="0" wp14:anchorId="0B5F0E16" wp14:editId="58AC26DA">
            <wp:extent cx="4549775" cy="2734906"/>
            <wp:effectExtent l="0" t="0" r="3175" b="8890"/>
            <wp:docPr id="207188048" name="Picture 207188048" descr="A picture containing text, line,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8048" name="Picture 207188048" descr="A picture containing text, line, plot, screensho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9945" cy="2765064"/>
                    </a:xfrm>
                    <a:prstGeom prst="rect">
                      <a:avLst/>
                    </a:prstGeom>
                    <a:noFill/>
                  </pic:spPr>
                </pic:pic>
              </a:graphicData>
            </a:graphic>
          </wp:inline>
        </w:drawing>
      </w:r>
    </w:p>
    <w:p w14:paraId="376FEFA7" w14:textId="77777777" w:rsidR="00F677C0" w:rsidRPr="00F677C0" w:rsidRDefault="00F677C0" w:rsidP="00F677C0">
      <w:pPr>
        <w:jc w:val="center"/>
        <w:rPr>
          <w:kern w:val="0"/>
          <w14:ligatures w14:val="none"/>
        </w:rPr>
      </w:pPr>
      <w:r w:rsidRPr="00F677C0">
        <w:rPr>
          <w:noProof/>
          <w:kern w:val="0"/>
          <w14:ligatures w14:val="none"/>
        </w:rPr>
        <w:drawing>
          <wp:inline distT="0" distB="0" distL="0" distR="0" wp14:anchorId="5F5B5043" wp14:editId="4D22F6BA">
            <wp:extent cx="4549838" cy="2734945"/>
            <wp:effectExtent l="0" t="0" r="3175" b="8255"/>
            <wp:docPr id="953400975" name="Picture 953400975" descr="A graph with a red line and blue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00975" name="Picture 953400975" descr="A graph with a red line and blue line&#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3351" cy="2755090"/>
                    </a:xfrm>
                    <a:prstGeom prst="rect">
                      <a:avLst/>
                    </a:prstGeom>
                    <a:noFill/>
                  </pic:spPr>
                </pic:pic>
              </a:graphicData>
            </a:graphic>
          </wp:inline>
        </w:drawing>
      </w:r>
    </w:p>
    <w:tbl>
      <w:tblPr>
        <w:tblStyle w:val="TableGrid"/>
        <w:tblW w:w="5000" w:type="pct"/>
        <w:tblLook w:val="04A0" w:firstRow="1" w:lastRow="0" w:firstColumn="1" w:lastColumn="0" w:noHBand="0" w:noVBand="1"/>
      </w:tblPr>
      <w:tblGrid>
        <w:gridCol w:w="338"/>
        <w:gridCol w:w="4982"/>
        <w:gridCol w:w="1057"/>
        <w:gridCol w:w="1170"/>
        <w:gridCol w:w="1170"/>
        <w:gridCol w:w="299"/>
      </w:tblGrid>
      <w:tr w:rsidR="00F677C0" w:rsidRPr="00F677C0" w14:paraId="115D7A80" w14:textId="77777777" w:rsidTr="00C57C71">
        <w:tc>
          <w:tcPr>
            <w:tcW w:w="187" w:type="pct"/>
          </w:tcPr>
          <w:p w14:paraId="5C499995" w14:textId="77777777" w:rsidR="00F677C0" w:rsidRPr="00F677C0" w:rsidRDefault="00F677C0" w:rsidP="00F677C0"/>
        </w:tc>
        <w:tc>
          <w:tcPr>
            <w:tcW w:w="2762" w:type="pct"/>
            <w:vAlign w:val="center"/>
          </w:tcPr>
          <w:p w14:paraId="0E95C0A6" w14:textId="77777777" w:rsidR="00F677C0" w:rsidRPr="00F677C0" w:rsidRDefault="00F677C0" w:rsidP="00F677C0">
            <w:pPr>
              <w:rPr>
                <w:b/>
                <w:bCs/>
              </w:rPr>
            </w:pPr>
            <w:r w:rsidRPr="00F677C0">
              <w:rPr>
                <w:b/>
                <w:bCs/>
              </w:rPr>
              <w:t>Attribute</w:t>
            </w:r>
          </w:p>
        </w:tc>
        <w:tc>
          <w:tcPr>
            <w:tcW w:w="586" w:type="pct"/>
            <w:vAlign w:val="center"/>
          </w:tcPr>
          <w:p w14:paraId="220C59C7" w14:textId="77777777" w:rsidR="00F677C0" w:rsidRPr="00F677C0" w:rsidRDefault="00F677C0" w:rsidP="00F677C0">
            <w:pPr>
              <w:jc w:val="center"/>
              <w:rPr>
                <w:b/>
                <w:bCs/>
              </w:rPr>
            </w:pPr>
            <w:r w:rsidRPr="00F677C0">
              <w:rPr>
                <w:b/>
                <w:bCs/>
              </w:rPr>
              <w:t>Load (A)</w:t>
            </w:r>
          </w:p>
        </w:tc>
        <w:tc>
          <w:tcPr>
            <w:tcW w:w="649" w:type="pct"/>
          </w:tcPr>
          <w:p w14:paraId="4EDCE6FB" w14:textId="77777777" w:rsidR="00F677C0" w:rsidRPr="00F677C0" w:rsidRDefault="00F677C0" w:rsidP="00F677C0">
            <w:pPr>
              <w:jc w:val="center"/>
              <w:rPr>
                <w:b/>
                <w:bCs/>
              </w:rPr>
            </w:pPr>
            <w:r w:rsidRPr="00F677C0">
              <w:rPr>
                <w:b/>
                <w:bCs/>
              </w:rPr>
              <w:t>Solid Conductor</w:t>
            </w:r>
          </w:p>
        </w:tc>
        <w:tc>
          <w:tcPr>
            <w:tcW w:w="649" w:type="pct"/>
          </w:tcPr>
          <w:p w14:paraId="0B961429" w14:textId="77777777" w:rsidR="00F677C0" w:rsidRPr="00F677C0" w:rsidRDefault="00F677C0" w:rsidP="00F677C0">
            <w:pPr>
              <w:jc w:val="center"/>
              <w:rPr>
                <w:b/>
                <w:bCs/>
              </w:rPr>
            </w:pPr>
            <w:r w:rsidRPr="00F677C0">
              <w:rPr>
                <w:b/>
                <w:bCs/>
              </w:rPr>
              <w:t>Stranded Conductor</w:t>
            </w:r>
          </w:p>
        </w:tc>
        <w:tc>
          <w:tcPr>
            <w:tcW w:w="166" w:type="pct"/>
          </w:tcPr>
          <w:p w14:paraId="17902EBB" w14:textId="77777777" w:rsidR="00F677C0" w:rsidRPr="00F677C0" w:rsidRDefault="00F677C0" w:rsidP="00F677C0"/>
        </w:tc>
      </w:tr>
      <w:tr w:rsidR="00F677C0" w:rsidRPr="00F677C0" w14:paraId="068BB0A4" w14:textId="77777777" w:rsidTr="00C57C71">
        <w:tc>
          <w:tcPr>
            <w:tcW w:w="187" w:type="pct"/>
          </w:tcPr>
          <w:p w14:paraId="4A314DAD" w14:textId="77777777" w:rsidR="00F677C0" w:rsidRPr="00F677C0" w:rsidRDefault="00F677C0" w:rsidP="00F677C0"/>
        </w:tc>
        <w:tc>
          <w:tcPr>
            <w:tcW w:w="2762" w:type="pct"/>
          </w:tcPr>
          <w:p w14:paraId="607DC322" w14:textId="77777777" w:rsidR="00F677C0" w:rsidRPr="00F677C0" w:rsidRDefault="00F677C0" w:rsidP="00F677C0"/>
        </w:tc>
        <w:tc>
          <w:tcPr>
            <w:tcW w:w="586" w:type="pct"/>
          </w:tcPr>
          <w:p w14:paraId="53B3CEA9" w14:textId="77777777" w:rsidR="00F677C0" w:rsidRPr="00F677C0" w:rsidRDefault="00F677C0" w:rsidP="00F677C0">
            <w:pPr>
              <w:jc w:val="center"/>
            </w:pPr>
          </w:p>
        </w:tc>
        <w:tc>
          <w:tcPr>
            <w:tcW w:w="649" w:type="pct"/>
          </w:tcPr>
          <w:p w14:paraId="340C0508" w14:textId="77777777" w:rsidR="00F677C0" w:rsidRPr="00F677C0" w:rsidRDefault="00F677C0" w:rsidP="00F677C0">
            <w:pPr>
              <w:jc w:val="center"/>
            </w:pPr>
          </w:p>
        </w:tc>
        <w:tc>
          <w:tcPr>
            <w:tcW w:w="649" w:type="pct"/>
          </w:tcPr>
          <w:p w14:paraId="4C29E35D" w14:textId="77777777" w:rsidR="00F677C0" w:rsidRPr="00F677C0" w:rsidRDefault="00F677C0" w:rsidP="00F677C0">
            <w:pPr>
              <w:jc w:val="center"/>
            </w:pPr>
          </w:p>
        </w:tc>
        <w:tc>
          <w:tcPr>
            <w:tcW w:w="166" w:type="pct"/>
          </w:tcPr>
          <w:p w14:paraId="7E04505B" w14:textId="77777777" w:rsidR="00F677C0" w:rsidRPr="00F677C0" w:rsidRDefault="00F677C0" w:rsidP="00F677C0"/>
        </w:tc>
      </w:tr>
      <w:tr w:rsidR="00F677C0" w:rsidRPr="00F677C0" w14:paraId="1912EABF" w14:textId="77777777" w:rsidTr="00C57C71">
        <w:tc>
          <w:tcPr>
            <w:tcW w:w="187" w:type="pct"/>
          </w:tcPr>
          <w:p w14:paraId="3804478A" w14:textId="77777777" w:rsidR="00F677C0" w:rsidRPr="00F677C0" w:rsidRDefault="00F677C0" w:rsidP="00F677C0"/>
        </w:tc>
        <w:tc>
          <w:tcPr>
            <w:tcW w:w="2762" w:type="pct"/>
          </w:tcPr>
          <w:p w14:paraId="1739494F" w14:textId="77777777" w:rsidR="00F677C0" w:rsidRPr="00F677C0" w:rsidRDefault="00F677C0" w:rsidP="00F677C0">
            <w:r w:rsidRPr="00F677C0">
              <w:t xml:space="preserve">Surface Temperature, </w:t>
            </w:r>
            <w:r w:rsidRPr="00F677C0">
              <w:rPr>
                <w:rFonts w:cstheme="minorHAnsi"/>
              </w:rPr>
              <w:t>°</w:t>
            </w:r>
            <w:r w:rsidRPr="00F677C0">
              <w:t>C</w:t>
            </w:r>
          </w:p>
        </w:tc>
        <w:tc>
          <w:tcPr>
            <w:tcW w:w="586" w:type="pct"/>
            <w:vMerge w:val="restart"/>
            <w:vAlign w:val="center"/>
          </w:tcPr>
          <w:p w14:paraId="0BBE1CD1" w14:textId="77777777" w:rsidR="00F677C0" w:rsidRPr="00F677C0" w:rsidRDefault="00F677C0" w:rsidP="00F677C0">
            <w:pPr>
              <w:jc w:val="center"/>
              <w:rPr>
                <w:b/>
                <w:bCs/>
              </w:rPr>
            </w:pPr>
            <w:r w:rsidRPr="00F677C0">
              <w:rPr>
                <w:b/>
                <w:bCs/>
              </w:rPr>
              <w:t>170</w:t>
            </w:r>
          </w:p>
        </w:tc>
        <w:tc>
          <w:tcPr>
            <w:tcW w:w="649" w:type="pct"/>
          </w:tcPr>
          <w:p w14:paraId="17642B7C" w14:textId="77777777" w:rsidR="00F677C0" w:rsidRPr="00F677C0" w:rsidRDefault="00F677C0" w:rsidP="00F677C0">
            <w:pPr>
              <w:jc w:val="center"/>
            </w:pPr>
            <w:r w:rsidRPr="00F677C0">
              <w:t>12.1</w:t>
            </w:r>
          </w:p>
        </w:tc>
        <w:tc>
          <w:tcPr>
            <w:tcW w:w="649" w:type="pct"/>
          </w:tcPr>
          <w:p w14:paraId="78E4F84E" w14:textId="77777777" w:rsidR="00F677C0" w:rsidRPr="00F677C0" w:rsidRDefault="00F677C0" w:rsidP="00F677C0">
            <w:pPr>
              <w:jc w:val="center"/>
            </w:pPr>
            <w:r w:rsidRPr="00F677C0">
              <w:t>13.5</w:t>
            </w:r>
          </w:p>
        </w:tc>
        <w:tc>
          <w:tcPr>
            <w:tcW w:w="166" w:type="pct"/>
          </w:tcPr>
          <w:p w14:paraId="0316B463" w14:textId="77777777" w:rsidR="00F677C0" w:rsidRPr="00F677C0" w:rsidRDefault="00F677C0" w:rsidP="00F677C0"/>
        </w:tc>
      </w:tr>
      <w:tr w:rsidR="00F677C0" w:rsidRPr="00F677C0" w14:paraId="55B171B8" w14:textId="77777777" w:rsidTr="00C57C71">
        <w:tc>
          <w:tcPr>
            <w:tcW w:w="187" w:type="pct"/>
          </w:tcPr>
          <w:p w14:paraId="05C45E62" w14:textId="77777777" w:rsidR="00F677C0" w:rsidRPr="00F677C0" w:rsidRDefault="00F677C0" w:rsidP="00F677C0"/>
        </w:tc>
        <w:tc>
          <w:tcPr>
            <w:tcW w:w="2762" w:type="pct"/>
          </w:tcPr>
          <w:p w14:paraId="59659A89" w14:textId="77777777" w:rsidR="00F677C0" w:rsidRPr="00F677C0" w:rsidRDefault="00F677C0" w:rsidP="00F677C0">
            <w:r w:rsidRPr="00F677C0">
              <w:t xml:space="preserve">Central Core Temperature, </w:t>
            </w:r>
            <w:r w:rsidRPr="00F677C0">
              <w:rPr>
                <w:rFonts w:cstheme="minorHAnsi"/>
              </w:rPr>
              <w:t>°</w:t>
            </w:r>
            <w:r w:rsidRPr="00F677C0">
              <w:t>C</w:t>
            </w:r>
          </w:p>
        </w:tc>
        <w:tc>
          <w:tcPr>
            <w:tcW w:w="586" w:type="pct"/>
            <w:vMerge/>
          </w:tcPr>
          <w:p w14:paraId="29E657CE" w14:textId="77777777" w:rsidR="00F677C0" w:rsidRPr="00F677C0" w:rsidRDefault="00F677C0" w:rsidP="00F677C0">
            <w:pPr>
              <w:jc w:val="center"/>
              <w:rPr>
                <w:b/>
                <w:bCs/>
              </w:rPr>
            </w:pPr>
          </w:p>
        </w:tc>
        <w:tc>
          <w:tcPr>
            <w:tcW w:w="649" w:type="pct"/>
          </w:tcPr>
          <w:p w14:paraId="04C3521B" w14:textId="77777777" w:rsidR="00F677C0" w:rsidRPr="00F677C0" w:rsidRDefault="00F677C0" w:rsidP="00F677C0">
            <w:pPr>
              <w:jc w:val="center"/>
            </w:pPr>
            <w:r w:rsidRPr="00F677C0">
              <w:t>12.1</w:t>
            </w:r>
          </w:p>
        </w:tc>
        <w:tc>
          <w:tcPr>
            <w:tcW w:w="649" w:type="pct"/>
          </w:tcPr>
          <w:p w14:paraId="5431883C" w14:textId="77777777" w:rsidR="00F677C0" w:rsidRPr="00F677C0" w:rsidRDefault="00F677C0" w:rsidP="00F677C0">
            <w:pPr>
              <w:jc w:val="center"/>
            </w:pPr>
            <w:r w:rsidRPr="00F677C0">
              <w:t>102.7</w:t>
            </w:r>
          </w:p>
        </w:tc>
        <w:tc>
          <w:tcPr>
            <w:tcW w:w="166" w:type="pct"/>
          </w:tcPr>
          <w:p w14:paraId="0B444901" w14:textId="77777777" w:rsidR="00F677C0" w:rsidRPr="00F677C0" w:rsidRDefault="00F677C0" w:rsidP="00F677C0"/>
        </w:tc>
      </w:tr>
      <w:tr w:rsidR="00F677C0" w:rsidRPr="00F677C0" w14:paraId="5BAF86AA" w14:textId="77777777" w:rsidTr="00C57C71">
        <w:tc>
          <w:tcPr>
            <w:tcW w:w="187" w:type="pct"/>
          </w:tcPr>
          <w:p w14:paraId="13648F31" w14:textId="77777777" w:rsidR="00F677C0" w:rsidRPr="00F677C0" w:rsidRDefault="00F677C0" w:rsidP="00F677C0"/>
        </w:tc>
        <w:tc>
          <w:tcPr>
            <w:tcW w:w="2762" w:type="pct"/>
          </w:tcPr>
          <w:p w14:paraId="13D5FB22" w14:textId="77777777" w:rsidR="00F677C0" w:rsidRPr="00F677C0" w:rsidRDefault="00F677C0" w:rsidP="00F677C0">
            <w:r w:rsidRPr="00F677C0">
              <w:t xml:space="preserve">Core-Surface Temp. Difference, </w:t>
            </w:r>
            <w:r w:rsidRPr="00F677C0">
              <w:rPr>
                <w:rFonts w:cstheme="minorHAnsi"/>
              </w:rPr>
              <w:t>°</w:t>
            </w:r>
            <w:r w:rsidRPr="00F677C0">
              <w:t>C</w:t>
            </w:r>
          </w:p>
        </w:tc>
        <w:tc>
          <w:tcPr>
            <w:tcW w:w="586" w:type="pct"/>
            <w:vMerge/>
          </w:tcPr>
          <w:p w14:paraId="131000E6" w14:textId="77777777" w:rsidR="00F677C0" w:rsidRPr="00F677C0" w:rsidRDefault="00F677C0" w:rsidP="00F677C0">
            <w:pPr>
              <w:jc w:val="center"/>
              <w:rPr>
                <w:b/>
                <w:bCs/>
              </w:rPr>
            </w:pPr>
          </w:p>
        </w:tc>
        <w:tc>
          <w:tcPr>
            <w:tcW w:w="649" w:type="pct"/>
          </w:tcPr>
          <w:p w14:paraId="67FF3E36" w14:textId="77777777" w:rsidR="00F677C0" w:rsidRPr="00F677C0" w:rsidRDefault="00F677C0" w:rsidP="00F677C0">
            <w:pPr>
              <w:jc w:val="center"/>
            </w:pPr>
            <w:r w:rsidRPr="00F677C0">
              <w:t>0.0006</w:t>
            </w:r>
          </w:p>
        </w:tc>
        <w:tc>
          <w:tcPr>
            <w:tcW w:w="649" w:type="pct"/>
          </w:tcPr>
          <w:p w14:paraId="46028278" w14:textId="77777777" w:rsidR="00F677C0" w:rsidRPr="00F677C0" w:rsidRDefault="00F677C0" w:rsidP="00F677C0">
            <w:pPr>
              <w:jc w:val="center"/>
            </w:pPr>
            <w:r w:rsidRPr="00F677C0">
              <w:t>89.2</w:t>
            </w:r>
          </w:p>
        </w:tc>
        <w:tc>
          <w:tcPr>
            <w:tcW w:w="166" w:type="pct"/>
          </w:tcPr>
          <w:p w14:paraId="6954222A" w14:textId="77777777" w:rsidR="00F677C0" w:rsidRPr="00F677C0" w:rsidRDefault="00F677C0" w:rsidP="00F677C0"/>
        </w:tc>
      </w:tr>
      <w:tr w:rsidR="00F677C0" w:rsidRPr="00F677C0" w14:paraId="1C0EED15" w14:textId="77777777" w:rsidTr="00C57C71">
        <w:tc>
          <w:tcPr>
            <w:tcW w:w="187" w:type="pct"/>
          </w:tcPr>
          <w:p w14:paraId="77CE06B0" w14:textId="77777777" w:rsidR="00F677C0" w:rsidRPr="00F677C0" w:rsidRDefault="00F677C0" w:rsidP="00F677C0"/>
        </w:tc>
        <w:tc>
          <w:tcPr>
            <w:tcW w:w="2762" w:type="pct"/>
          </w:tcPr>
          <w:p w14:paraId="35E39376" w14:textId="77777777" w:rsidR="00F677C0" w:rsidRPr="00F677C0" w:rsidRDefault="00F677C0" w:rsidP="00F677C0"/>
        </w:tc>
        <w:tc>
          <w:tcPr>
            <w:tcW w:w="586" w:type="pct"/>
            <w:vMerge/>
          </w:tcPr>
          <w:p w14:paraId="769CE3B7" w14:textId="77777777" w:rsidR="00F677C0" w:rsidRPr="00F677C0" w:rsidRDefault="00F677C0" w:rsidP="00F677C0">
            <w:pPr>
              <w:jc w:val="center"/>
              <w:rPr>
                <w:b/>
                <w:bCs/>
              </w:rPr>
            </w:pPr>
          </w:p>
        </w:tc>
        <w:tc>
          <w:tcPr>
            <w:tcW w:w="649" w:type="pct"/>
          </w:tcPr>
          <w:p w14:paraId="7BD8D91D" w14:textId="77777777" w:rsidR="00F677C0" w:rsidRPr="00F677C0" w:rsidRDefault="00F677C0" w:rsidP="00F677C0">
            <w:pPr>
              <w:jc w:val="center"/>
            </w:pPr>
          </w:p>
        </w:tc>
        <w:tc>
          <w:tcPr>
            <w:tcW w:w="649" w:type="pct"/>
          </w:tcPr>
          <w:p w14:paraId="490E34A1" w14:textId="77777777" w:rsidR="00F677C0" w:rsidRPr="00F677C0" w:rsidRDefault="00F677C0" w:rsidP="00F677C0">
            <w:pPr>
              <w:jc w:val="center"/>
            </w:pPr>
          </w:p>
        </w:tc>
        <w:tc>
          <w:tcPr>
            <w:tcW w:w="166" w:type="pct"/>
          </w:tcPr>
          <w:p w14:paraId="4105F182" w14:textId="77777777" w:rsidR="00F677C0" w:rsidRPr="00F677C0" w:rsidRDefault="00F677C0" w:rsidP="00F677C0"/>
        </w:tc>
      </w:tr>
      <w:tr w:rsidR="00F677C0" w:rsidRPr="00F677C0" w14:paraId="1A6C4380" w14:textId="77777777" w:rsidTr="00C57C71">
        <w:tc>
          <w:tcPr>
            <w:tcW w:w="187" w:type="pct"/>
          </w:tcPr>
          <w:p w14:paraId="03AA04D7" w14:textId="77777777" w:rsidR="00F677C0" w:rsidRPr="00F677C0" w:rsidRDefault="00F677C0" w:rsidP="00F677C0"/>
        </w:tc>
        <w:tc>
          <w:tcPr>
            <w:tcW w:w="2762" w:type="pct"/>
          </w:tcPr>
          <w:p w14:paraId="2C886727" w14:textId="77777777" w:rsidR="00F677C0" w:rsidRPr="00F677C0" w:rsidRDefault="00F677C0" w:rsidP="00F677C0">
            <w:r w:rsidRPr="00F677C0">
              <w:t>Total Resistive Dissipation, W per linear metre</w:t>
            </w:r>
          </w:p>
        </w:tc>
        <w:tc>
          <w:tcPr>
            <w:tcW w:w="586" w:type="pct"/>
            <w:vMerge/>
          </w:tcPr>
          <w:p w14:paraId="07E9FBBE" w14:textId="77777777" w:rsidR="00F677C0" w:rsidRPr="00F677C0" w:rsidRDefault="00F677C0" w:rsidP="00F677C0">
            <w:pPr>
              <w:jc w:val="center"/>
              <w:rPr>
                <w:b/>
                <w:bCs/>
              </w:rPr>
            </w:pPr>
          </w:p>
        </w:tc>
        <w:tc>
          <w:tcPr>
            <w:tcW w:w="649" w:type="pct"/>
          </w:tcPr>
          <w:p w14:paraId="366B60D2" w14:textId="77777777" w:rsidR="00F677C0" w:rsidRPr="00F677C0" w:rsidRDefault="00F677C0" w:rsidP="00F677C0">
            <w:pPr>
              <w:jc w:val="center"/>
            </w:pPr>
            <w:r w:rsidRPr="00F677C0">
              <w:t>2.70</w:t>
            </w:r>
          </w:p>
        </w:tc>
        <w:tc>
          <w:tcPr>
            <w:tcW w:w="649" w:type="pct"/>
          </w:tcPr>
          <w:p w14:paraId="506E25FD" w14:textId="77777777" w:rsidR="00F677C0" w:rsidRPr="00F677C0" w:rsidRDefault="00F677C0" w:rsidP="00F677C0">
            <w:pPr>
              <w:jc w:val="center"/>
            </w:pPr>
            <w:r w:rsidRPr="00F677C0">
              <w:t>3.28</w:t>
            </w:r>
          </w:p>
        </w:tc>
        <w:tc>
          <w:tcPr>
            <w:tcW w:w="166" w:type="pct"/>
          </w:tcPr>
          <w:p w14:paraId="2CB4429D" w14:textId="77777777" w:rsidR="00F677C0" w:rsidRPr="00F677C0" w:rsidRDefault="00F677C0" w:rsidP="00F677C0"/>
        </w:tc>
      </w:tr>
      <w:tr w:rsidR="00F677C0" w:rsidRPr="00F677C0" w14:paraId="49C418C6" w14:textId="77777777" w:rsidTr="00C57C71">
        <w:tc>
          <w:tcPr>
            <w:tcW w:w="187" w:type="pct"/>
          </w:tcPr>
          <w:p w14:paraId="46663D65" w14:textId="77777777" w:rsidR="00F677C0" w:rsidRPr="00F677C0" w:rsidRDefault="00F677C0" w:rsidP="00F677C0"/>
        </w:tc>
        <w:tc>
          <w:tcPr>
            <w:tcW w:w="2762" w:type="pct"/>
          </w:tcPr>
          <w:p w14:paraId="5B4E38DC" w14:textId="77777777" w:rsidR="00F677C0" w:rsidRPr="00F677C0" w:rsidRDefault="00F677C0" w:rsidP="00F677C0">
            <w:r w:rsidRPr="00F677C0">
              <w:t>Relative Dissipation, factor</w:t>
            </w:r>
          </w:p>
        </w:tc>
        <w:tc>
          <w:tcPr>
            <w:tcW w:w="586" w:type="pct"/>
            <w:vMerge/>
          </w:tcPr>
          <w:p w14:paraId="62E842B6" w14:textId="77777777" w:rsidR="00F677C0" w:rsidRPr="00F677C0" w:rsidRDefault="00F677C0" w:rsidP="00F677C0">
            <w:pPr>
              <w:jc w:val="center"/>
              <w:rPr>
                <w:b/>
                <w:bCs/>
              </w:rPr>
            </w:pPr>
          </w:p>
        </w:tc>
        <w:tc>
          <w:tcPr>
            <w:tcW w:w="649" w:type="pct"/>
          </w:tcPr>
          <w:p w14:paraId="03542473" w14:textId="77777777" w:rsidR="00F677C0" w:rsidRPr="00F677C0" w:rsidRDefault="00F677C0" w:rsidP="00F677C0">
            <w:pPr>
              <w:jc w:val="center"/>
            </w:pPr>
            <w:r w:rsidRPr="00F677C0">
              <w:t>1.00</w:t>
            </w:r>
          </w:p>
        </w:tc>
        <w:tc>
          <w:tcPr>
            <w:tcW w:w="649" w:type="pct"/>
          </w:tcPr>
          <w:p w14:paraId="4E070B92" w14:textId="77777777" w:rsidR="00F677C0" w:rsidRPr="00F677C0" w:rsidRDefault="00F677C0" w:rsidP="00F677C0">
            <w:pPr>
              <w:jc w:val="center"/>
            </w:pPr>
            <w:r w:rsidRPr="00F677C0">
              <w:t>1.22</w:t>
            </w:r>
          </w:p>
        </w:tc>
        <w:tc>
          <w:tcPr>
            <w:tcW w:w="166" w:type="pct"/>
          </w:tcPr>
          <w:p w14:paraId="7F53B7EE" w14:textId="77777777" w:rsidR="00F677C0" w:rsidRPr="00F677C0" w:rsidRDefault="00F677C0" w:rsidP="00F677C0"/>
        </w:tc>
      </w:tr>
      <w:tr w:rsidR="00F677C0" w:rsidRPr="00F677C0" w14:paraId="7EB779FA" w14:textId="77777777" w:rsidTr="00C57C71">
        <w:tc>
          <w:tcPr>
            <w:tcW w:w="187" w:type="pct"/>
          </w:tcPr>
          <w:p w14:paraId="02F752C1" w14:textId="77777777" w:rsidR="00F677C0" w:rsidRPr="00F677C0" w:rsidRDefault="00F677C0" w:rsidP="00F677C0"/>
        </w:tc>
        <w:tc>
          <w:tcPr>
            <w:tcW w:w="2762" w:type="pct"/>
          </w:tcPr>
          <w:p w14:paraId="652E5C06" w14:textId="77777777" w:rsidR="00F677C0" w:rsidRPr="00F677C0" w:rsidRDefault="00F677C0" w:rsidP="00F677C0"/>
        </w:tc>
        <w:tc>
          <w:tcPr>
            <w:tcW w:w="586" w:type="pct"/>
            <w:vMerge/>
          </w:tcPr>
          <w:p w14:paraId="3E8D4EF0" w14:textId="77777777" w:rsidR="00F677C0" w:rsidRPr="00F677C0" w:rsidRDefault="00F677C0" w:rsidP="00F677C0">
            <w:pPr>
              <w:jc w:val="center"/>
              <w:rPr>
                <w:b/>
                <w:bCs/>
              </w:rPr>
            </w:pPr>
          </w:p>
        </w:tc>
        <w:tc>
          <w:tcPr>
            <w:tcW w:w="649" w:type="pct"/>
          </w:tcPr>
          <w:p w14:paraId="4E1A283A" w14:textId="77777777" w:rsidR="00F677C0" w:rsidRPr="00F677C0" w:rsidRDefault="00F677C0" w:rsidP="00F677C0">
            <w:pPr>
              <w:jc w:val="center"/>
            </w:pPr>
          </w:p>
        </w:tc>
        <w:tc>
          <w:tcPr>
            <w:tcW w:w="649" w:type="pct"/>
          </w:tcPr>
          <w:p w14:paraId="5C860725" w14:textId="77777777" w:rsidR="00F677C0" w:rsidRPr="00F677C0" w:rsidRDefault="00F677C0" w:rsidP="00F677C0">
            <w:pPr>
              <w:jc w:val="center"/>
            </w:pPr>
          </w:p>
        </w:tc>
        <w:tc>
          <w:tcPr>
            <w:tcW w:w="166" w:type="pct"/>
          </w:tcPr>
          <w:p w14:paraId="1CCCFA9F" w14:textId="77777777" w:rsidR="00F677C0" w:rsidRPr="00F677C0" w:rsidRDefault="00F677C0" w:rsidP="00F677C0"/>
        </w:tc>
      </w:tr>
      <w:tr w:rsidR="00F677C0" w:rsidRPr="00F677C0" w14:paraId="212CC4B7" w14:textId="77777777" w:rsidTr="00C57C71">
        <w:tc>
          <w:tcPr>
            <w:tcW w:w="187" w:type="pct"/>
          </w:tcPr>
          <w:p w14:paraId="5FCF7251" w14:textId="77777777" w:rsidR="00F677C0" w:rsidRPr="00F677C0" w:rsidRDefault="00F677C0" w:rsidP="00F677C0"/>
        </w:tc>
        <w:tc>
          <w:tcPr>
            <w:tcW w:w="2762" w:type="pct"/>
          </w:tcPr>
          <w:p w14:paraId="34616910" w14:textId="77777777" w:rsidR="00F677C0" w:rsidRPr="00F677C0" w:rsidRDefault="00F677C0" w:rsidP="00F677C0">
            <w:r w:rsidRPr="00F677C0">
              <w:t>Surface CD, Amm</w:t>
            </w:r>
            <w:r w:rsidRPr="00F677C0">
              <w:rPr>
                <w:vertAlign w:val="superscript"/>
              </w:rPr>
              <w:t>-2</w:t>
            </w:r>
            <w:r w:rsidRPr="00F677C0">
              <w:t xml:space="preserve"> </w:t>
            </w:r>
          </w:p>
        </w:tc>
        <w:tc>
          <w:tcPr>
            <w:tcW w:w="586" w:type="pct"/>
            <w:vMerge/>
          </w:tcPr>
          <w:p w14:paraId="18086A46" w14:textId="77777777" w:rsidR="00F677C0" w:rsidRPr="00F677C0" w:rsidRDefault="00F677C0" w:rsidP="00F677C0">
            <w:pPr>
              <w:jc w:val="center"/>
              <w:rPr>
                <w:b/>
                <w:bCs/>
              </w:rPr>
            </w:pPr>
          </w:p>
        </w:tc>
        <w:tc>
          <w:tcPr>
            <w:tcW w:w="649" w:type="pct"/>
          </w:tcPr>
          <w:p w14:paraId="15E1C2A5" w14:textId="77777777" w:rsidR="00F677C0" w:rsidRPr="00F677C0" w:rsidRDefault="00F677C0" w:rsidP="00F677C0">
            <w:pPr>
              <w:jc w:val="center"/>
            </w:pPr>
            <w:r w:rsidRPr="00F677C0">
              <w:t>1.00</w:t>
            </w:r>
          </w:p>
        </w:tc>
        <w:tc>
          <w:tcPr>
            <w:tcW w:w="649" w:type="pct"/>
          </w:tcPr>
          <w:p w14:paraId="10F4E4CC" w14:textId="77777777" w:rsidR="00F677C0" w:rsidRPr="00F677C0" w:rsidRDefault="00F677C0" w:rsidP="00F677C0">
            <w:pPr>
              <w:jc w:val="center"/>
            </w:pPr>
            <w:r w:rsidRPr="00F677C0">
              <w:t>1.168</w:t>
            </w:r>
          </w:p>
        </w:tc>
        <w:tc>
          <w:tcPr>
            <w:tcW w:w="166" w:type="pct"/>
          </w:tcPr>
          <w:p w14:paraId="1DFA2A12" w14:textId="77777777" w:rsidR="00F677C0" w:rsidRPr="00F677C0" w:rsidRDefault="00F677C0" w:rsidP="00F677C0"/>
        </w:tc>
      </w:tr>
      <w:tr w:rsidR="00F677C0" w:rsidRPr="00F677C0" w14:paraId="29769AF0" w14:textId="77777777" w:rsidTr="00C57C71">
        <w:tc>
          <w:tcPr>
            <w:tcW w:w="187" w:type="pct"/>
          </w:tcPr>
          <w:p w14:paraId="4D836198" w14:textId="77777777" w:rsidR="00F677C0" w:rsidRPr="00F677C0" w:rsidRDefault="00F677C0" w:rsidP="00F677C0"/>
        </w:tc>
        <w:tc>
          <w:tcPr>
            <w:tcW w:w="2762" w:type="pct"/>
          </w:tcPr>
          <w:p w14:paraId="4443D823" w14:textId="77777777" w:rsidR="00F677C0" w:rsidRPr="00F677C0" w:rsidRDefault="00F677C0" w:rsidP="00F677C0">
            <w:r w:rsidRPr="00F677C0">
              <w:t>Central Core CD, Amm</w:t>
            </w:r>
            <w:r w:rsidRPr="00F677C0">
              <w:rPr>
                <w:vertAlign w:val="superscript"/>
              </w:rPr>
              <w:t>-2</w:t>
            </w:r>
            <w:r w:rsidRPr="00F677C0">
              <w:t xml:space="preserve">  </w:t>
            </w:r>
          </w:p>
        </w:tc>
        <w:tc>
          <w:tcPr>
            <w:tcW w:w="586" w:type="pct"/>
            <w:vMerge/>
          </w:tcPr>
          <w:p w14:paraId="79C7A156" w14:textId="77777777" w:rsidR="00F677C0" w:rsidRPr="00F677C0" w:rsidRDefault="00F677C0" w:rsidP="00F677C0">
            <w:pPr>
              <w:jc w:val="center"/>
              <w:rPr>
                <w:b/>
                <w:bCs/>
              </w:rPr>
            </w:pPr>
          </w:p>
        </w:tc>
        <w:tc>
          <w:tcPr>
            <w:tcW w:w="649" w:type="pct"/>
          </w:tcPr>
          <w:p w14:paraId="7A854C49" w14:textId="77777777" w:rsidR="00F677C0" w:rsidRPr="00F677C0" w:rsidRDefault="00F677C0" w:rsidP="00F677C0">
            <w:pPr>
              <w:jc w:val="center"/>
            </w:pPr>
            <w:r w:rsidRPr="00F677C0">
              <w:t>1.00</w:t>
            </w:r>
          </w:p>
        </w:tc>
        <w:tc>
          <w:tcPr>
            <w:tcW w:w="649" w:type="pct"/>
          </w:tcPr>
          <w:p w14:paraId="66CC8A06" w14:textId="77777777" w:rsidR="00F677C0" w:rsidRPr="00F677C0" w:rsidRDefault="00F677C0" w:rsidP="00F677C0">
            <w:pPr>
              <w:jc w:val="center"/>
            </w:pPr>
            <w:r w:rsidRPr="00F677C0">
              <w:t>0.852</w:t>
            </w:r>
          </w:p>
        </w:tc>
        <w:tc>
          <w:tcPr>
            <w:tcW w:w="166" w:type="pct"/>
          </w:tcPr>
          <w:p w14:paraId="4FD7EB9C" w14:textId="77777777" w:rsidR="00F677C0" w:rsidRPr="00F677C0" w:rsidRDefault="00F677C0" w:rsidP="00F677C0"/>
        </w:tc>
      </w:tr>
      <w:tr w:rsidR="00F677C0" w:rsidRPr="00F677C0" w14:paraId="28B407B1" w14:textId="77777777" w:rsidTr="00C57C71">
        <w:tc>
          <w:tcPr>
            <w:tcW w:w="187" w:type="pct"/>
          </w:tcPr>
          <w:p w14:paraId="4622A5CE" w14:textId="77777777" w:rsidR="00F677C0" w:rsidRPr="00F677C0" w:rsidRDefault="00F677C0" w:rsidP="00F677C0"/>
        </w:tc>
        <w:tc>
          <w:tcPr>
            <w:tcW w:w="2762" w:type="pct"/>
          </w:tcPr>
          <w:p w14:paraId="3A3FA7A7" w14:textId="77777777" w:rsidR="00F677C0" w:rsidRPr="00F677C0" w:rsidRDefault="00F677C0" w:rsidP="00F677C0"/>
        </w:tc>
        <w:tc>
          <w:tcPr>
            <w:tcW w:w="586" w:type="pct"/>
            <w:vMerge/>
          </w:tcPr>
          <w:p w14:paraId="370F8703" w14:textId="77777777" w:rsidR="00F677C0" w:rsidRPr="00F677C0" w:rsidRDefault="00F677C0" w:rsidP="00F677C0">
            <w:pPr>
              <w:jc w:val="center"/>
              <w:rPr>
                <w:b/>
                <w:bCs/>
              </w:rPr>
            </w:pPr>
          </w:p>
        </w:tc>
        <w:tc>
          <w:tcPr>
            <w:tcW w:w="649" w:type="pct"/>
          </w:tcPr>
          <w:p w14:paraId="69BB53A8" w14:textId="77777777" w:rsidR="00F677C0" w:rsidRPr="00F677C0" w:rsidRDefault="00F677C0" w:rsidP="00F677C0">
            <w:pPr>
              <w:jc w:val="center"/>
            </w:pPr>
          </w:p>
        </w:tc>
        <w:tc>
          <w:tcPr>
            <w:tcW w:w="649" w:type="pct"/>
          </w:tcPr>
          <w:p w14:paraId="52853E81" w14:textId="77777777" w:rsidR="00F677C0" w:rsidRPr="00F677C0" w:rsidRDefault="00F677C0" w:rsidP="00F677C0">
            <w:pPr>
              <w:jc w:val="center"/>
            </w:pPr>
          </w:p>
        </w:tc>
        <w:tc>
          <w:tcPr>
            <w:tcW w:w="166" w:type="pct"/>
          </w:tcPr>
          <w:p w14:paraId="5CBBB8F9" w14:textId="77777777" w:rsidR="00F677C0" w:rsidRPr="00F677C0" w:rsidRDefault="00F677C0" w:rsidP="00F677C0"/>
        </w:tc>
      </w:tr>
      <w:tr w:rsidR="00F677C0" w:rsidRPr="00F677C0" w14:paraId="2BD2742E" w14:textId="77777777" w:rsidTr="00C57C71">
        <w:tc>
          <w:tcPr>
            <w:tcW w:w="187" w:type="pct"/>
          </w:tcPr>
          <w:p w14:paraId="1D97E5F9" w14:textId="77777777" w:rsidR="00F677C0" w:rsidRPr="00F677C0" w:rsidRDefault="00F677C0" w:rsidP="00F677C0"/>
        </w:tc>
        <w:tc>
          <w:tcPr>
            <w:tcW w:w="2762" w:type="pct"/>
          </w:tcPr>
          <w:p w14:paraId="675E3EAC" w14:textId="77777777" w:rsidR="00F677C0" w:rsidRPr="00F677C0" w:rsidRDefault="00F677C0" w:rsidP="00F677C0">
            <w:r w:rsidRPr="00F677C0">
              <w:t>(Core CD)/(Surface CD), factor</w:t>
            </w:r>
          </w:p>
        </w:tc>
        <w:tc>
          <w:tcPr>
            <w:tcW w:w="586" w:type="pct"/>
            <w:vMerge/>
          </w:tcPr>
          <w:p w14:paraId="259735B0" w14:textId="77777777" w:rsidR="00F677C0" w:rsidRPr="00F677C0" w:rsidRDefault="00F677C0" w:rsidP="00F677C0">
            <w:pPr>
              <w:jc w:val="center"/>
              <w:rPr>
                <w:b/>
                <w:bCs/>
              </w:rPr>
            </w:pPr>
          </w:p>
        </w:tc>
        <w:tc>
          <w:tcPr>
            <w:tcW w:w="649" w:type="pct"/>
          </w:tcPr>
          <w:p w14:paraId="34F35550" w14:textId="77777777" w:rsidR="00F677C0" w:rsidRPr="00F677C0" w:rsidRDefault="00F677C0" w:rsidP="00F677C0">
            <w:pPr>
              <w:jc w:val="center"/>
            </w:pPr>
            <w:r w:rsidRPr="00F677C0">
              <w:t>1.00</w:t>
            </w:r>
          </w:p>
        </w:tc>
        <w:tc>
          <w:tcPr>
            <w:tcW w:w="649" w:type="pct"/>
          </w:tcPr>
          <w:p w14:paraId="761CB6A0" w14:textId="77777777" w:rsidR="00F677C0" w:rsidRPr="00F677C0" w:rsidRDefault="00F677C0" w:rsidP="00F677C0">
            <w:pPr>
              <w:jc w:val="center"/>
            </w:pPr>
            <w:r w:rsidRPr="00F677C0">
              <w:t>1.37</w:t>
            </w:r>
          </w:p>
        </w:tc>
        <w:tc>
          <w:tcPr>
            <w:tcW w:w="166" w:type="pct"/>
          </w:tcPr>
          <w:p w14:paraId="46970CCA" w14:textId="77777777" w:rsidR="00F677C0" w:rsidRPr="00F677C0" w:rsidRDefault="00F677C0" w:rsidP="00F677C0"/>
        </w:tc>
      </w:tr>
      <w:tr w:rsidR="00F677C0" w:rsidRPr="00F677C0" w14:paraId="13F97851" w14:textId="77777777" w:rsidTr="00C57C71">
        <w:tc>
          <w:tcPr>
            <w:tcW w:w="187" w:type="pct"/>
          </w:tcPr>
          <w:p w14:paraId="43BFD789" w14:textId="77777777" w:rsidR="00F677C0" w:rsidRPr="00F677C0" w:rsidRDefault="00F677C0" w:rsidP="00F677C0"/>
        </w:tc>
        <w:tc>
          <w:tcPr>
            <w:tcW w:w="2762" w:type="pct"/>
          </w:tcPr>
          <w:p w14:paraId="31BC7FE8" w14:textId="77777777" w:rsidR="00F677C0" w:rsidRPr="00F677C0" w:rsidRDefault="00F677C0" w:rsidP="00F677C0"/>
        </w:tc>
        <w:tc>
          <w:tcPr>
            <w:tcW w:w="586" w:type="pct"/>
          </w:tcPr>
          <w:p w14:paraId="2783B8A8" w14:textId="77777777" w:rsidR="00F677C0" w:rsidRPr="00F677C0" w:rsidRDefault="00F677C0" w:rsidP="00F677C0">
            <w:pPr>
              <w:jc w:val="center"/>
              <w:rPr>
                <w:b/>
                <w:bCs/>
              </w:rPr>
            </w:pPr>
          </w:p>
        </w:tc>
        <w:tc>
          <w:tcPr>
            <w:tcW w:w="649" w:type="pct"/>
          </w:tcPr>
          <w:p w14:paraId="034FC28D" w14:textId="77777777" w:rsidR="00F677C0" w:rsidRPr="00F677C0" w:rsidRDefault="00F677C0" w:rsidP="00F677C0">
            <w:pPr>
              <w:jc w:val="center"/>
            </w:pPr>
          </w:p>
        </w:tc>
        <w:tc>
          <w:tcPr>
            <w:tcW w:w="649" w:type="pct"/>
          </w:tcPr>
          <w:p w14:paraId="25E75392" w14:textId="77777777" w:rsidR="00F677C0" w:rsidRPr="00F677C0" w:rsidRDefault="00F677C0" w:rsidP="00F677C0">
            <w:pPr>
              <w:jc w:val="center"/>
            </w:pPr>
          </w:p>
        </w:tc>
        <w:tc>
          <w:tcPr>
            <w:tcW w:w="166" w:type="pct"/>
          </w:tcPr>
          <w:p w14:paraId="367DD24C" w14:textId="77777777" w:rsidR="00F677C0" w:rsidRPr="00F677C0" w:rsidRDefault="00F677C0" w:rsidP="00F677C0"/>
        </w:tc>
      </w:tr>
      <w:tr w:rsidR="00F677C0" w:rsidRPr="00F677C0" w14:paraId="6856545F" w14:textId="77777777" w:rsidTr="00C57C71">
        <w:tc>
          <w:tcPr>
            <w:tcW w:w="187" w:type="pct"/>
          </w:tcPr>
          <w:p w14:paraId="64897292" w14:textId="77777777" w:rsidR="00F677C0" w:rsidRPr="00F677C0" w:rsidRDefault="00F677C0" w:rsidP="00F677C0"/>
        </w:tc>
        <w:tc>
          <w:tcPr>
            <w:tcW w:w="2762" w:type="pct"/>
          </w:tcPr>
          <w:p w14:paraId="07FD3F42" w14:textId="77777777" w:rsidR="00F677C0" w:rsidRPr="00F677C0" w:rsidRDefault="00F677C0" w:rsidP="00F677C0"/>
        </w:tc>
        <w:tc>
          <w:tcPr>
            <w:tcW w:w="586" w:type="pct"/>
          </w:tcPr>
          <w:p w14:paraId="19706FE4" w14:textId="77777777" w:rsidR="00F677C0" w:rsidRPr="00F677C0" w:rsidRDefault="00F677C0" w:rsidP="00F677C0">
            <w:pPr>
              <w:jc w:val="center"/>
              <w:rPr>
                <w:b/>
                <w:bCs/>
              </w:rPr>
            </w:pPr>
          </w:p>
        </w:tc>
        <w:tc>
          <w:tcPr>
            <w:tcW w:w="649" w:type="pct"/>
          </w:tcPr>
          <w:p w14:paraId="0981380D" w14:textId="77777777" w:rsidR="00F677C0" w:rsidRPr="00F677C0" w:rsidRDefault="00F677C0" w:rsidP="00F677C0">
            <w:pPr>
              <w:jc w:val="center"/>
            </w:pPr>
          </w:p>
        </w:tc>
        <w:tc>
          <w:tcPr>
            <w:tcW w:w="649" w:type="pct"/>
          </w:tcPr>
          <w:p w14:paraId="3D50035E" w14:textId="77777777" w:rsidR="00F677C0" w:rsidRPr="00F677C0" w:rsidRDefault="00F677C0" w:rsidP="00F677C0">
            <w:pPr>
              <w:jc w:val="center"/>
            </w:pPr>
          </w:p>
        </w:tc>
        <w:tc>
          <w:tcPr>
            <w:tcW w:w="166" w:type="pct"/>
          </w:tcPr>
          <w:p w14:paraId="419E1347" w14:textId="77777777" w:rsidR="00F677C0" w:rsidRPr="00F677C0" w:rsidRDefault="00F677C0" w:rsidP="00F677C0"/>
        </w:tc>
      </w:tr>
      <w:tr w:rsidR="00F677C0" w:rsidRPr="00F677C0" w14:paraId="34CAD862" w14:textId="77777777" w:rsidTr="00C57C71">
        <w:tc>
          <w:tcPr>
            <w:tcW w:w="187" w:type="pct"/>
          </w:tcPr>
          <w:p w14:paraId="52EFA896" w14:textId="77777777" w:rsidR="00F677C0" w:rsidRPr="00F677C0" w:rsidRDefault="00F677C0" w:rsidP="00F677C0"/>
        </w:tc>
        <w:tc>
          <w:tcPr>
            <w:tcW w:w="2762" w:type="pct"/>
          </w:tcPr>
          <w:p w14:paraId="4F2367CB" w14:textId="77777777" w:rsidR="00F677C0" w:rsidRPr="00F677C0" w:rsidRDefault="00F677C0" w:rsidP="00F677C0"/>
        </w:tc>
        <w:tc>
          <w:tcPr>
            <w:tcW w:w="586" w:type="pct"/>
          </w:tcPr>
          <w:p w14:paraId="1C51C6C4" w14:textId="77777777" w:rsidR="00F677C0" w:rsidRPr="00F677C0" w:rsidRDefault="00F677C0" w:rsidP="00F677C0">
            <w:pPr>
              <w:jc w:val="center"/>
              <w:rPr>
                <w:b/>
                <w:bCs/>
              </w:rPr>
            </w:pPr>
          </w:p>
        </w:tc>
        <w:tc>
          <w:tcPr>
            <w:tcW w:w="649" w:type="pct"/>
          </w:tcPr>
          <w:p w14:paraId="084315E3" w14:textId="77777777" w:rsidR="00F677C0" w:rsidRPr="00F677C0" w:rsidRDefault="00F677C0" w:rsidP="00F677C0">
            <w:pPr>
              <w:jc w:val="center"/>
            </w:pPr>
          </w:p>
        </w:tc>
        <w:tc>
          <w:tcPr>
            <w:tcW w:w="649" w:type="pct"/>
          </w:tcPr>
          <w:p w14:paraId="10AB6049" w14:textId="77777777" w:rsidR="00F677C0" w:rsidRPr="00F677C0" w:rsidRDefault="00F677C0" w:rsidP="00F677C0">
            <w:pPr>
              <w:jc w:val="center"/>
            </w:pPr>
          </w:p>
        </w:tc>
        <w:tc>
          <w:tcPr>
            <w:tcW w:w="166" w:type="pct"/>
          </w:tcPr>
          <w:p w14:paraId="19999A8D" w14:textId="77777777" w:rsidR="00F677C0" w:rsidRPr="00F677C0" w:rsidRDefault="00F677C0" w:rsidP="00F677C0"/>
        </w:tc>
      </w:tr>
      <w:tr w:rsidR="00F677C0" w:rsidRPr="00F677C0" w14:paraId="671D8AD5" w14:textId="77777777" w:rsidTr="00C57C71">
        <w:tc>
          <w:tcPr>
            <w:tcW w:w="187" w:type="pct"/>
          </w:tcPr>
          <w:p w14:paraId="64DBF42D" w14:textId="77777777" w:rsidR="00F677C0" w:rsidRPr="00F677C0" w:rsidRDefault="00F677C0" w:rsidP="00F677C0"/>
        </w:tc>
        <w:tc>
          <w:tcPr>
            <w:tcW w:w="2762" w:type="pct"/>
          </w:tcPr>
          <w:p w14:paraId="6533549D" w14:textId="77777777" w:rsidR="00F677C0" w:rsidRPr="00F677C0" w:rsidRDefault="00F677C0" w:rsidP="00F677C0">
            <w:r w:rsidRPr="00F677C0">
              <w:t xml:space="preserve">Surface Temperature, </w:t>
            </w:r>
            <w:r w:rsidRPr="00F677C0">
              <w:rPr>
                <w:rFonts w:cstheme="minorHAnsi"/>
              </w:rPr>
              <w:t>°</w:t>
            </w:r>
            <w:r w:rsidRPr="00F677C0">
              <w:t>C</w:t>
            </w:r>
          </w:p>
        </w:tc>
        <w:tc>
          <w:tcPr>
            <w:tcW w:w="586" w:type="pct"/>
            <w:vMerge w:val="restart"/>
            <w:vAlign w:val="center"/>
          </w:tcPr>
          <w:p w14:paraId="7D41E4F2" w14:textId="77777777" w:rsidR="00F677C0" w:rsidRPr="00F677C0" w:rsidRDefault="00F677C0" w:rsidP="00F677C0">
            <w:pPr>
              <w:jc w:val="center"/>
              <w:rPr>
                <w:b/>
                <w:bCs/>
              </w:rPr>
            </w:pPr>
            <w:r w:rsidRPr="00F677C0">
              <w:rPr>
                <w:b/>
                <w:bCs/>
              </w:rPr>
              <w:t>350</w:t>
            </w:r>
          </w:p>
        </w:tc>
        <w:tc>
          <w:tcPr>
            <w:tcW w:w="649" w:type="pct"/>
          </w:tcPr>
          <w:p w14:paraId="63F916EA" w14:textId="77777777" w:rsidR="00F677C0" w:rsidRPr="00F677C0" w:rsidRDefault="00F677C0" w:rsidP="00F677C0">
            <w:pPr>
              <w:jc w:val="center"/>
            </w:pPr>
            <w:r w:rsidRPr="00F677C0">
              <w:t>62.0</w:t>
            </w:r>
          </w:p>
        </w:tc>
        <w:tc>
          <w:tcPr>
            <w:tcW w:w="649" w:type="pct"/>
          </w:tcPr>
          <w:p w14:paraId="65F10AB6" w14:textId="77777777" w:rsidR="00F677C0" w:rsidRPr="00F677C0" w:rsidRDefault="00F677C0" w:rsidP="00F677C0">
            <w:pPr>
              <w:jc w:val="center"/>
            </w:pPr>
            <w:r w:rsidRPr="00F677C0">
              <w:t>124</w:t>
            </w:r>
          </w:p>
        </w:tc>
        <w:tc>
          <w:tcPr>
            <w:tcW w:w="166" w:type="pct"/>
          </w:tcPr>
          <w:p w14:paraId="6B34E40C" w14:textId="77777777" w:rsidR="00F677C0" w:rsidRPr="00F677C0" w:rsidRDefault="00F677C0" w:rsidP="00F677C0"/>
        </w:tc>
      </w:tr>
      <w:tr w:rsidR="00F677C0" w:rsidRPr="00F677C0" w14:paraId="3F3DA5AC" w14:textId="77777777" w:rsidTr="00C57C71">
        <w:tc>
          <w:tcPr>
            <w:tcW w:w="187" w:type="pct"/>
          </w:tcPr>
          <w:p w14:paraId="7363EB90" w14:textId="77777777" w:rsidR="00F677C0" w:rsidRPr="00F677C0" w:rsidRDefault="00F677C0" w:rsidP="00F677C0"/>
        </w:tc>
        <w:tc>
          <w:tcPr>
            <w:tcW w:w="2762" w:type="pct"/>
          </w:tcPr>
          <w:p w14:paraId="5B50D983" w14:textId="77777777" w:rsidR="00F677C0" w:rsidRPr="00F677C0" w:rsidRDefault="00F677C0" w:rsidP="00F677C0">
            <w:r w:rsidRPr="00F677C0">
              <w:t xml:space="preserve">Central Core Temperature, </w:t>
            </w:r>
            <w:r w:rsidRPr="00F677C0">
              <w:rPr>
                <w:rFonts w:cstheme="minorHAnsi"/>
              </w:rPr>
              <w:t>°</w:t>
            </w:r>
            <w:r w:rsidRPr="00F677C0">
              <w:t>C</w:t>
            </w:r>
          </w:p>
        </w:tc>
        <w:tc>
          <w:tcPr>
            <w:tcW w:w="586" w:type="pct"/>
            <w:vMerge/>
          </w:tcPr>
          <w:p w14:paraId="47B56D80" w14:textId="77777777" w:rsidR="00F677C0" w:rsidRPr="00F677C0" w:rsidRDefault="00F677C0" w:rsidP="00F677C0">
            <w:pPr>
              <w:jc w:val="center"/>
            </w:pPr>
          </w:p>
        </w:tc>
        <w:tc>
          <w:tcPr>
            <w:tcW w:w="649" w:type="pct"/>
          </w:tcPr>
          <w:p w14:paraId="1636AB75" w14:textId="77777777" w:rsidR="00F677C0" w:rsidRPr="00F677C0" w:rsidRDefault="00F677C0" w:rsidP="00F677C0">
            <w:pPr>
              <w:jc w:val="center"/>
            </w:pPr>
            <w:r w:rsidRPr="00F677C0">
              <w:t>62.0</w:t>
            </w:r>
          </w:p>
        </w:tc>
        <w:tc>
          <w:tcPr>
            <w:tcW w:w="649" w:type="pct"/>
          </w:tcPr>
          <w:p w14:paraId="4A5C66D1" w14:textId="77777777" w:rsidR="00F677C0" w:rsidRPr="00F677C0" w:rsidRDefault="00F677C0" w:rsidP="00F677C0">
            <w:pPr>
              <w:jc w:val="center"/>
            </w:pPr>
            <w:r w:rsidRPr="00F677C0">
              <w:t>784</w:t>
            </w:r>
          </w:p>
        </w:tc>
        <w:tc>
          <w:tcPr>
            <w:tcW w:w="166" w:type="pct"/>
          </w:tcPr>
          <w:p w14:paraId="55E14C6C" w14:textId="77777777" w:rsidR="00F677C0" w:rsidRPr="00F677C0" w:rsidRDefault="00F677C0" w:rsidP="00F677C0"/>
        </w:tc>
      </w:tr>
      <w:tr w:rsidR="00F677C0" w:rsidRPr="00F677C0" w14:paraId="7CECFC6C" w14:textId="77777777" w:rsidTr="00C57C71">
        <w:tc>
          <w:tcPr>
            <w:tcW w:w="187" w:type="pct"/>
          </w:tcPr>
          <w:p w14:paraId="3B099A8A" w14:textId="77777777" w:rsidR="00F677C0" w:rsidRPr="00F677C0" w:rsidRDefault="00F677C0" w:rsidP="00F677C0"/>
        </w:tc>
        <w:tc>
          <w:tcPr>
            <w:tcW w:w="2762" w:type="pct"/>
          </w:tcPr>
          <w:p w14:paraId="7A7A7EEA" w14:textId="77777777" w:rsidR="00F677C0" w:rsidRPr="00F677C0" w:rsidRDefault="00F677C0" w:rsidP="00F677C0">
            <w:r w:rsidRPr="00F677C0">
              <w:t xml:space="preserve">Core-Surface Temp. Difference, </w:t>
            </w:r>
            <w:r w:rsidRPr="00F677C0">
              <w:rPr>
                <w:rFonts w:cstheme="minorHAnsi"/>
              </w:rPr>
              <w:t>°</w:t>
            </w:r>
            <w:r w:rsidRPr="00F677C0">
              <w:t>C</w:t>
            </w:r>
          </w:p>
        </w:tc>
        <w:tc>
          <w:tcPr>
            <w:tcW w:w="586" w:type="pct"/>
            <w:vMerge/>
          </w:tcPr>
          <w:p w14:paraId="4863CE98" w14:textId="77777777" w:rsidR="00F677C0" w:rsidRPr="00F677C0" w:rsidRDefault="00F677C0" w:rsidP="00F677C0">
            <w:pPr>
              <w:jc w:val="center"/>
            </w:pPr>
          </w:p>
        </w:tc>
        <w:tc>
          <w:tcPr>
            <w:tcW w:w="649" w:type="pct"/>
          </w:tcPr>
          <w:p w14:paraId="37F9732A" w14:textId="77777777" w:rsidR="00F677C0" w:rsidRPr="00F677C0" w:rsidRDefault="00F677C0" w:rsidP="00F677C0">
            <w:pPr>
              <w:jc w:val="center"/>
            </w:pPr>
            <w:r w:rsidRPr="00F677C0">
              <w:t>0.0028</w:t>
            </w:r>
          </w:p>
        </w:tc>
        <w:tc>
          <w:tcPr>
            <w:tcW w:w="649" w:type="pct"/>
          </w:tcPr>
          <w:p w14:paraId="77C3D2D8" w14:textId="77777777" w:rsidR="00F677C0" w:rsidRPr="00F677C0" w:rsidRDefault="00F677C0" w:rsidP="00F677C0">
            <w:pPr>
              <w:jc w:val="center"/>
            </w:pPr>
            <w:r w:rsidRPr="00F677C0">
              <w:t>660</w:t>
            </w:r>
          </w:p>
        </w:tc>
        <w:tc>
          <w:tcPr>
            <w:tcW w:w="166" w:type="pct"/>
          </w:tcPr>
          <w:p w14:paraId="2E7C9857" w14:textId="77777777" w:rsidR="00F677C0" w:rsidRPr="00F677C0" w:rsidRDefault="00F677C0" w:rsidP="00F677C0"/>
        </w:tc>
      </w:tr>
      <w:tr w:rsidR="00F677C0" w:rsidRPr="00F677C0" w14:paraId="5C81F597" w14:textId="77777777" w:rsidTr="00C57C71">
        <w:tc>
          <w:tcPr>
            <w:tcW w:w="187" w:type="pct"/>
          </w:tcPr>
          <w:p w14:paraId="2A9CABA1" w14:textId="77777777" w:rsidR="00F677C0" w:rsidRPr="00F677C0" w:rsidRDefault="00F677C0" w:rsidP="00F677C0"/>
        </w:tc>
        <w:tc>
          <w:tcPr>
            <w:tcW w:w="2762" w:type="pct"/>
          </w:tcPr>
          <w:p w14:paraId="577104A5" w14:textId="77777777" w:rsidR="00F677C0" w:rsidRPr="00F677C0" w:rsidRDefault="00F677C0" w:rsidP="00F677C0"/>
        </w:tc>
        <w:tc>
          <w:tcPr>
            <w:tcW w:w="586" w:type="pct"/>
            <w:vMerge/>
          </w:tcPr>
          <w:p w14:paraId="25CC20E2" w14:textId="77777777" w:rsidR="00F677C0" w:rsidRPr="00F677C0" w:rsidRDefault="00F677C0" w:rsidP="00F677C0">
            <w:pPr>
              <w:jc w:val="center"/>
            </w:pPr>
          </w:p>
        </w:tc>
        <w:tc>
          <w:tcPr>
            <w:tcW w:w="649" w:type="pct"/>
          </w:tcPr>
          <w:p w14:paraId="23164A02" w14:textId="77777777" w:rsidR="00F677C0" w:rsidRPr="00F677C0" w:rsidRDefault="00F677C0" w:rsidP="00F677C0">
            <w:pPr>
              <w:jc w:val="center"/>
            </w:pPr>
          </w:p>
        </w:tc>
        <w:tc>
          <w:tcPr>
            <w:tcW w:w="649" w:type="pct"/>
          </w:tcPr>
          <w:p w14:paraId="2921E247" w14:textId="77777777" w:rsidR="00F677C0" w:rsidRPr="00F677C0" w:rsidRDefault="00F677C0" w:rsidP="00F677C0">
            <w:pPr>
              <w:jc w:val="center"/>
            </w:pPr>
          </w:p>
        </w:tc>
        <w:tc>
          <w:tcPr>
            <w:tcW w:w="166" w:type="pct"/>
          </w:tcPr>
          <w:p w14:paraId="13F29670" w14:textId="77777777" w:rsidR="00F677C0" w:rsidRPr="00F677C0" w:rsidRDefault="00F677C0" w:rsidP="00F677C0"/>
        </w:tc>
      </w:tr>
      <w:tr w:rsidR="00F677C0" w:rsidRPr="00F677C0" w14:paraId="33528BA1" w14:textId="77777777" w:rsidTr="00C57C71">
        <w:tc>
          <w:tcPr>
            <w:tcW w:w="187" w:type="pct"/>
          </w:tcPr>
          <w:p w14:paraId="00B796D3" w14:textId="77777777" w:rsidR="00F677C0" w:rsidRPr="00F677C0" w:rsidRDefault="00F677C0" w:rsidP="00F677C0"/>
        </w:tc>
        <w:tc>
          <w:tcPr>
            <w:tcW w:w="2762" w:type="pct"/>
          </w:tcPr>
          <w:p w14:paraId="1E21BE86" w14:textId="77777777" w:rsidR="00F677C0" w:rsidRPr="00F677C0" w:rsidRDefault="00F677C0" w:rsidP="00F677C0">
            <w:r w:rsidRPr="00F677C0">
              <w:t>Total Resistive Dissipation, W per linear metre</w:t>
            </w:r>
          </w:p>
        </w:tc>
        <w:tc>
          <w:tcPr>
            <w:tcW w:w="586" w:type="pct"/>
            <w:vMerge/>
          </w:tcPr>
          <w:p w14:paraId="0F96D20E" w14:textId="77777777" w:rsidR="00F677C0" w:rsidRPr="00F677C0" w:rsidRDefault="00F677C0" w:rsidP="00F677C0">
            <w:pPr>
              <w:jc w:val="center"/>
            </w:pPr>
          </w:p>
        </w:tc>
        <w:tc>
          <w:tcPr>
            <w:tcW w:w="649" w:type="pct"/>
          </w:tcPr>
          <w:p w14:paraId="28052AFB" w14:textId="77777777" w:rsidR="00F677C0" w:rsidRPr="00F677C0" w:rsidRDefault="00F677C0" w:rsidP="00F677C0">
            <w:pPr>
              <w:jc w:val="center"/>
            </w:pPr>
            <w:r w:rsidRPr="00F677C0">
              <w:t>13.9</w:t>
            </w:r>
          </w:p>
        </w:tc>
        <w:tc>
          <w:tcPr>
            <w:tcW w:w="649" w:type="pct"/>
          </w:tcPr>
          <w:p w14:paraId="694EB0BE" w14:textId="77777777" w:rsidR="00F677C0" w:rsidRPr="00F677C0" w:rsidRDefault="00F677C0" w:rsidP="00F677C0">
            <w:pPr>
              <w:jc w:val="center"/>
            </w:pPr>
            <w:r w:rsidRPr="00F677C0">
              <w:t>30.31</w:t>
            </w:r>
          </w:p>
        </w:tc>
        <w:tc>
          <w:tcPr>
            <w:tcW w:w="166" w:type="pct"/>
          </w:tcPr>
          <w:p w14:paraId="0ADF4B25" w14:textId="77777777" w:rsidR="00F677C0" w:rsidRPr="00F677C0" w:rsidRDefault="00F677C0" w:rsidP="00F677C0"/>
        </w:tc>
      </w:tr>
      <w:tr w:rsidR="00F677C0" w:rsidRPr="00F677C0" w14:paraId="2C26FCAD" w14:textId="77777777" w:rsidTr="00C57C71">
        <w:tc>
          <w:tcPr>
            <w:tcW w:w="187" w:type="pct"/>
          </w:tcPr>
          <w:p w14:paraId="00C37A61" w14:textId="77777777" w:rsidR="00F677C0" w:rsidRPr="00F677C0" w:rsidRDefault="00F677C0" w:rsidP="00F677C0"/>
        </w:tc>
        <w:tc>
          <w:tcPr>
            <w:tcW w:w="2762" w:type="pct"/>
          </w:tcPr>
          <w:p w14:paraId="663A9B60" w14:textId="77777777" w:rsidR="00F677C0" w:rsidRPr="00F677C0" w:rsidRDefault="00F677C0" w:rsidP="00F677C0">
            <w:r w:rsidRPr="00F677C0">
              <w:t>Relative Dissipation, factor</w:t>
            </w:r>
          </w:p>
        </w:tc>
        <w:tc>
          <w:tcPr>
            <w:tcW w:w="586" w:type="pct"/>
            <w:vMerge/>
          </w:tcPr>
          <w:p w14:paraId="71679E4B" w14:textId="77777777" w:rsidR="00F677C0" w:rsidRPr="00F677C0" w:rsidRDefault="00F677C0" w:rsidP="00F677C0">
            <w:pPr>
              <w:jc w:val="center"/>
            </w:pPr>
          </w:p>
        </w:tc>
        <w:tc>
          <w:tcPr>
            <w:tcW w:w="649" w:type="pct"/>
          </w:tcPr>
          <w:p w14:paraId="2F30A88B" w14:textId="77777777" w:rsidR="00F677C0" w:rsidRPr="00F677C0" w:rsidRDefault="00F677C0" w:rsidP="00F677C0">
            <w:pPr>
              <w:jc w:val="center"/>
            </w:pPr>
            <w:r w:rsidRPr="00F677C0">
              <w:t>1.00</w:t>
            </w:r>
          </w:p>
        </w:tc>
        <w:tc>
          <w:tcPr>
            <w:tcW w:w="649" w:type="pct"/>
          </w:tcPr>
          <w:p w14:paraId="78BEBBBA" w14:textId="77777777" w:rsidR="00F677C0" w:rsidRPr="00F677C0" w:rsidRDefault="00F677C0" w:rsidP="00F677C0">
            <w:pPr>
              <w:jc w:val="center"/>
            </w:pPr>
            <w:r w:rsidRPr="00F677C0">
              <w:t>2.18</w:t>
            </w:r>
          </w:p>
        </w:tc>
        <w:tc>
          <w:tcPr>
            <w:tcW w:w="166" w:type="pct"/>
          </w:tcPr>
          <w:p w14:paraId="4834C99A" w14:textId="77777777" w:rsidR="00F677C0" w:rsidRPr="00F677C0" w:rsidRDefault="00F677C0" w:rsidP="00F677C0"/>
        </w:tc>
      </w:tr>
      <w:tr w:rsidR="00F677C0" w:rsidRPr="00F677C0" w14:paraId="4E44201D" w14:textId="77777777" w:rsidTr="00C57C71">
        <w:tc>
          <w:tcPr>
            <w:tcW w:w="187" w:type="pct"/>
          </w:tcPr>
          <w:p w14:paraId="6EB8499E" w14:textId="77777777" w:rsidR="00F677C0" w:rsidRPr="00F677C0" w:rsidRDefault="00F677C0" w:rsidP="00F677C0"/>
        </w:tc>
        <w:tc>
          <w:tcPr>
            <w:tcW w:w="2762" w:type="pct"/>
          </w:tcPr>
          <w:p w14:paraId="2EED2B42" w14:textId="77777777" w:rsidR="00F677C0" w:rsidRPr="00F677C0" w:rsidRDefault="00F677C0" w:rsidP="00F677C0"/>
        </w:tc>
        <w:tc>
          <w:tcPr>
            <w:tcW w:w="586" w:type="pct"/>
            <w:vMerge/>
          </w:tcPr>
          <w:p w14:paraId="5BA15C5D" w14:textId="77777777" w:rsidR="00F677C0" w:rsidRPr="00F677C0" w:rsidRDefault="00F677C0" w:rsidP="00F677C0">
            <w:pPr>
              <w:jc w:val="center"/>
            </w:pPr>
          </w:p>
        </w:tc>
        <w:tc>
          <w:tcPr>
            <w:tcW w:w="649" w:type="pct"/>
          </w:tcPr>
          <w:p w14:paraId="5861505F" w14:textId="77777777" w:rsidR="00F677C0" w:rsidRPr="00F677C0" w:rsidRDefault="00F677C0" w:rsidP="00F677C0">
            <w:pPr>
              <w:jc w:val="center"/>
            </w:pPr>
          </w:p>
        </w:tc>
        <w:tc>
          <w:tcPr>
            <w:tcW w:w="649" w:type="pct"/>
          </w:tcPr>
          <w:p w14:paraId="28553EA1" w14:textId="77777777" w:rsidR="00F677C0" w:rsidRPr="00F677C0" w:rsidRDefault="00F677C0" w:rsidP="00F677C0">
            <w:pPr>
              <w:jc w:val="center"/>
            </w:pPr>
          </w:p>
        </w:tc>
        <w:tc>
          <w:tcPr>
            <w:tcW w:w="166" w:type="pct"/>
          </w:tcPr>
          <w:p w14:paraId="69507277" w14:textId="77777777" w:rsidR="00F677C0" w:rsidRPr="00F677C0" w:rsidRDefault="00F677C0" w:rsidP="00F677C0"/>
        </w:tc>
      </w:tr>
      <w:tr w:rsidR="00F677C0" w:rsidRPr="00F677C0" w14:paraId="440448A7" w14:textId="77777777" w:rsidTr="00C57C71">
        <w:tc>
          <w:tcPr>
            <w:tcW w:w="187" w:type="pct"/>
          </w:tcPr>
          <w:p w14:paraId="2690CD0E" w14:textId="77777777" w:rsidR="00F677C0" w:rsidRPr="00F677C0" w:rsidRDefault="00F677C0" w:rsidP="00F677C0"/>
        </w:tc>
        <w:tc>
          <w:tcPr>
            <w:tcW w:w="2762" w:type="pct"/>
          </w:tcPr>
          <w:p w14:paraId="1C1767BB" w14:textId="77777777" w:rsidR="00F677C0" w:rsidRPr="00F677C0" w:rsidRDefault="00F677C0" w:rsidP="00F677C0">
            <w:r w:rsidRPr="00F677C0">
              <w:t>Surface CD, Amm</w:t>
            </w:r>
            <w:r w:rsidRPr="00F677C0">
              <w:rPr>
                <w:vertAlign w:val="superscript"/>
              </w:rPr>
              <w:t>-2</w:t>
            </w:r>
          </w:p>
        </w:tc>
        <w:tc>
          <w:tcPr>
            <w:tcW w:w="586" w:type="pct"/>
            <w:vMerge/>
          </w:tcPr>
          <w:p w14:paraId="48F33C03" w14:textId="77777777" w:rsidR="00F677C0" w:rsidRPr="00F677C0" w:rsidRDefault="00F677C0" w:rsidP="00F677C0">
            <w:pPr>
              <w:jc w:val="center"/>
            </w:pPr>
          </w:p>
        </w:tc>
        <w:tc>
          <w:tcPr>
            <w:tcW w:w="649" w:type="pct"/>
          </w:tcPr>
          <w:p w14:paraId="36521914" w14:textId="77777777" w:rsidR="00F677C0" w:rsidRPr="00F677C0" w:rsidRDefault="00F677C0" w:rsidP="00F677C0">
            <w:pPr>
              <w:jc w:val="center"/>
            </w:pPr>
            <w:r w:rsidRPr="00F677C0">
              <w:t>2.06</w:t>
            </w:r>
          </w:p>
        </w:tc>
        <w:tc>
          <w:tcPr>
            <w:tcW w:w="649" w:type="pct"/>
          </w:tcPr>
          <w:p w14:paraId="0698F3E1" w14:textId="77777777" w:rsidR="00F677C0" w:rsidRPr="00F677C0" w:rsidRDefault="00F677C0" w:rsidP="00F677C0">
            <w:pPr>
              <w:jc w:val="center"/>
            </w:pPr>
            <w:r w:rsidRPr="00F677C0">
              <w:t>3.58</w:t>
            </w:r>
          </w:p>
        </w:tc>
        <w:tc>
          <w:tcPr>
            <w:tcW w:w="166" w:type="pct"/>
          </w:tcPr>
          <w:p w14:paraId="34D0A986" w14:textId="77777777" w:rsidR="00F677C0" w:rsidRPr="00F677C0" w:rsidRDefault="00F677C0" w:rsidP="00F677C0"/>
        </w:tc>
      </w:tr>
      <w:tr w:rsidR="00F677C0" w:rsidRPr="00F677C0" w14:paraId="4FB02077" w14:textId="77777777" w:rsidTr="00C57C71">
        <w:tc>
          <w:tcPr>
            <w:tcW w:w="187" w:type="pct"/>
          </w:tcPr>
          <w:p w14:paraId="736419BD" w14:textId="77777777" w:rsidR="00F677C0" w:rsidRPr="00F677C0" w:rsidRDefault="00F677C0" w:rsidP="00F677C0"/>
        </w:tc>
        <w:tc>
          <w:tcPr>
            <w:tcW w:w="2762" w:type="pct"/>
          </w:tcPr>
          <w:p w14:paraId="623C5727" w14:textId="77777777" w:rsidR="00F677C0" w:rsidRPr="00F677C0" w:rsidRDefault="00F677C0" w:rsidP="00F677C0">
            <w:r w:rsidRPr="00F677C0">
              <w:t>Central Core CD, Amm</w:t>
            </w:r>
            <w:r w:rsidRPr="00F677C0">
              <w:rPr>
                <w:vertAlign w:val="superscript"/>
              </w:rPr>
              <w:t>-2</w:t>
            </w:r>
          </w:p>
        </w:tc>
        <w:tc>
          <w:tcPr>
            <w:tcW w:w="586" w:type="pct"/>
            <w:vMerge/>
          </w:tcPr>
          <w:p w14:paraId="3FE857CC" w14:textId="77777777" w:rsidR="00F677C0" w:rsidRPr="00F677C0" w:rsidRDefault="00F677C0" w:rsidP="00F677C0">
            <w:pPr>
              <w:jc w:val="center"/>
            </w:pPr>
          </w:p>
        </w:tc>
        <w:tc>
          <w:tcPr>
            <w:tcW w:w="649" w:type="pct"/>
          </w:tcPr>
          <w:p w14:paraId="4F7D04C6" w14:textId="77777777" w:rsidR="00F677C0" w:rsidRPr="00F677C0" w:rsidRDefault="00F677C0" w:rsidP="00F677C0">
            <w:pPr>
              <w:jc w:val="center"/>
            </w:pPr>
            <w:r w:rsidRPr="00F677C0">
              <w:t>2.06</w:t>
            </w:r>
          </w:p>
        </w:tc>
        <w:tc>
          <w:tcPr>
            <w:tcW w:w="649" w:type="pct"/>
          </w:tcPr>
          <w:p w14:paraId="0A2D0DB4" w14:textId="77777777" w:rsidR="00F677C0" w:rsidRPr="00F677C0" w:rsidRDefault="00F677C0" w:rsidP="00F677C0">
            <w:pPr>
              <w:jc w:val="center"/>
            </w:pPr>
            <w:r w:rsidRPr="00F677C0">
              <w:t>1.25</w:t>
            </w:r>
          </w:p>
        </w:tc>
        <w:tc>
          <w:tcPr>
            <w:tcW w:w="166" w:type="pct"/>
          </w:tcPr>
          <w:p w14:paraId="7D7369D6" w14:textId="77777777" w:rsidR="00F677C0" w:rsidRPr="00F677C0" w:rsidRDefault="00F677C0" w:rsidP="00F677C0"/>
        </w:tc>
      </w:tr>
      <w:tr w:rsidR="00F677C0" w:rsidRPr="00F677C0" w14:paraId="075BC8B0" w14:textId="77777777" w:rsidTr="00C57C71">
        <w:tc>
          <w:tcPr>
            <w:tcW w:w="187" w:type="pct"/>
          </w:tcPr>
          <w:p w14:paraId="32DA5A76" w14:textId="77777777" w:rsidR="00F677C0" w:rsidRPr="00F677C0" w:rsidRDefault="00F677C0" w:rsidP="00F677C0"/>
        </w:tc>
        <w:tc>
          <w:tcPr>
            <w:tcW w:w="2762" w:type="pct"/>
          </w:tcPr>
          <w:p w14:paraId="7DCD238D" w14:textId="77777777" w:rsidR="00F677C0" w:rsidRPr="00F677C0" w:rsidRDefault="00F677C0" w:rsidP="00F677C0"/>
        </w:tc>
        <w:tc>
          <w:tcPr>
            <w:tcW w:w="586" w:type="pct"/>
            <w:vMerge/>
          </w:tcPr>
          <w:p w14:paraId="41D9CB63" w14:textId="77777777" w:rsidR="00F677C0" w:rsidRPr="00F677C0" w:rsidRDefault="00F677C0" w:rsidP="00F677C0">
            <w:pPr>
              <w:jc w:val="center"/>
            </w:pPr>
          </w:p>
        </w:tc>
        <w:tc>
          <w:tcPr>
            <w:tcW w:w="649" w:type="pct"/>
          </w:tcPr>
          <w:p w14:paraId="5B5C75D9" w14:textId="77777777" w:rsidR="00F677C0" w:rsidRPr="00F677C0" w:rsidRDefault="00F677C0" w:rsidP="00F677C0">
            <w:pPr>
              <w:jc w:val="center"/>
            </w:pPr>
          </w:p>
        </w:tc>
        <w:tc>
          <w:tcPr>
            <w:tcW w:w="649" w:type="pct"/>
          </w:tcPr>
          <w:p w14:paraId="0521DA5B" w14:textId="77777777" w:rsidR="00F677C0" w:rsidRPr="00F677C0" w:rsidRDefault="00F677C0" w:rsidP="00F677C0">
            <w:pPr>
              <w:jc w:val="center"/>
            </w:pPr>
          </w:p>
        </w:tc>
        <w:tc>
          <w:tcPr>
            <w:tcW w:w="166" w:type="pct"/>
          </w:tcPr>
          <w:p w14:paraId="7EC28456" w14:textId="77777777" w:rsidR="00F677C0" w:rsidRPr="00F677C0" w:rsidRDefault="00F677C0" w:rsidP="00F677C0"/>
        </w:tc>
      </w:tr>
      <w:tr w:rsidR="00F677C0" w:rsidRPr="00F677C0" w14:paraId="7A0E7636" w14:textId="77777777" w:rsidTr="00C57C71">
        <w:tc>
          <w:tcPr>
            <w:tcW w:w="187" w:type="pct"/>
          </w:tcPr>
          <w:p w14:paraId="672EBBB6" w14:textId="77777777" w:rsidR="00F677C0" w:rsidRPr="00F677C0" w:rsidRDefault="00F677C0" w:rsidP="00F677C0"/>
        </w:tc>
        <w:tc>
          <w:tcPr>
            <w:tcW w:w="2762" w:type="pct"/>
          </w:tcPr>
          <w:p w14:paraId="06E422AB" w14:textId="77777777" w:rsidR="00F677C0" w:rsidRPr="00F677C0" w:rsidRDefault="00F677C0" w:rsidP="00F677C0">
            <w:r w:rsidRPr="00F677C0">
              <w:t>(Core CD)/(Surface CD), factor</w:t>
            </w:r>
          </w:p>
        </w:tc>
        <w:tc>
          <w:tcPr>
            <w:tcW w:w="586" w:type="pct"/>
            <w:vMerge/>
          </w:tcPr>
          <w:p w14:paraId="79129CA9" w14:textId="77777777" w:rsidR="00F677C0" w:rsidRPr="00F677C0" w:rsidRDefault="00F677C0" w:rsidP="00F677C0">
            <w:pPr>
              <w:jc w:val="center"/>
            </w:pPr>
          </w:p>
        </w:tc>
        <w:tc>
          <w:tcPr>
            <w:tcW w:w="649" w:type="pct"/>
          </w:tcPr>
          <w:p w14:paraId="5A10F57B" w14:textId="77777777" w:rsidR="00F677C0" w:rsidRPr="00F677C0" w:rsidRDefault="00F677C0" w:rsidP="00F677C0">
            <w:pPr>
              <w:jc w:val="center"/>
            </w:pPr>
            <w:r w:rsidRPr="00F677C0">
              <w:t>1.00</w:t>
            </w:r>
          </w:p>
        </w:tc>
        <w:tc>
          <w:tcPr>
            <w:tcW w:w="649" w:type="pct"/>
          </w:tcPr>
          <w:p w14:paraId="57A653B6" w14:textId="77777777" w:rsidR="00F677C0" w:rsidRPr="00F677C0" w:rsidRDefault="00F677C0" w:rsidP="00F677C0">
            <w:pPr>
              <w:jc w:val="center"/>
            </w:pPr>
            <w:r w:rsidRPr="00F677C0">
              <w:t>2.85</w:t>
            </w:r>
          </w:p>
        </w:tc>
        <w:tc>
          <w:tcPr>
            <w:tcW w:w="166" w:type="pct"/>
          </w:tcPr>
          <w:p w14:paraId="22E659C4" w14:textId="77777777" w:rsidR="00F677C0" w:rsidRPr="00F677C0" w:rsidRDefault="00F677C0" w:rsidP="00F677C0"/>
        </w:tc>
      </w:tr>
      <w:tr w:rsidR="00F677C0" w:rsidRPr="00F677C0" w14:paraId="65FE6BD6" w14:textId="77777777" w:rsidTr="00C57C71">
        <w:tc>
          <w:tcPr>
            <w:tcW w:w="187" w:type="pct"/>
          </w:tcPr>
          <w:p w14:paraId="17D9F6CC" w14:textId="77777777" w:rsidR="00F677C0" w:rsidRPr="00F677C0" w:rsidRDefault="00F677C0" w:rsidP="00F677C0"/>
        </w:tc>
        <w:tc>
          <w:tcPr>
            <w:tcW w:w="2762" w:type="pct"/>
          </w:tcPr>
          <w:p w14:paraId="1FDDA948" w14:textId="77777777" w:rsidR="00F677C0" w:rsidRPr="00F677C0" w:rsidRDefault="00F677C0" w:rsidP="00F677C0"/>
        </w:tc>
        <w:tc>
          <w:tcPr>
            <w:tcW w:w="586" w:type="pct"/>
          </w:tcPr>
          <w:p w14:paraId="15B3F957" w14:textId="77777777" w:rsidR="00F677C0" w:rsidRPr="00F677C0" w:rsidRDefault="00F677C0" w:rsidP="00F677C0">
            <w:pPr>
              <w:jc w:val="center"/>
            </w:pPr>
          </w:p>
        </w:tc>
        <w:tc>
          <w:tcPr>
            <w:tcW w:w="649" w:type="pct"/>
          </w:tcPr>
          <w:p w14:paraId="34712B57" w14:textId="77777777" w:rsidR="00F677C0" w:rsidRPr="00F677C0" w:rsidRDefault="00F677C0" w:rsidP="00F677C0">
            <w:pPr>
              <w:jc w:val="center"/>
            </w:pPr>
          </w:p>
        </w:tc>
        <w:tc>
          <w:tcPr>
            <w:tcW w:w="649" w:type="pct"/>
          </w:tcPr>
          <w:p w14:paraId="74986CF0" w14:textId="77777777" w:rsidR="00F677C0" w:rsidRPr="00F677C0" w:rsidRDefault="00F677C0" w:rsidP="00F677C0">
            <w:pPr>
              <w:jc w:val="center"/>
            </w:pPr>
          </w:p>
        </w:tc>
        <w:tc>
          <w:tcPr>
            <w:tcW w:w="166" w:type="pct"/>
          </w:tcPr>
          <w:p w14:paraId="16982635" w14:textId="77777777" w:rsidR="00F677C0" w:rsidRPr="00F677C0" w:rsidRDefault="00F677C0" w:rsidP="00F677C0"/>
        </w:tc>
      </w:tr>
    </w:tbl>
    <w:p w14:paraId="6C7BCD80" w14:textId="77777777" w:rsidR="00F677C0" w:rsidRPr="00F677C0" w:rsidRDefault="00F677C0" w:rsidP="00F677C0">
      <w:pPr>
        <w:rPr>
          <w:kern w:val="0"/>
          <w14:ligatures w14:val="none"/>
        </w:rPr>
      </w:pPr>
    </w:p>
    <w:p w14:paraId="6487A2C1" w14:textId="77777777" w:rsidR="00F677C0" w:rsidRPr="00F677C0" w:rsidRDefault="00F677C0" w:rsidP="00F677C0">
      <w:pPr>
        <w:rPr>
          <w:kern w:val="0"/>
          <w14:ligatures w14:val="none"/>
        </w:rPr>
      </w:pPr>
      <w:r w:rsidRPr="00F677C0">
        <w:rPr>
          <w:kern w:val="0"/>
          <w14:ligatures w14:val="none"/>
        </w:rPr>
        <w:t>It is important to realise the caveats raised by construction issues as an integral part of modelling the performance of conductor elements. High internal temperatures can produce multiple damaging effects on conductor elements:</w:t>
      </w:r>
    </w:p>
    <w:p w14:paraId="427BBEAC" w14:textId="77777777" w:rsidR="00F677C0" w:rsidRPr="00F677C0" w:rsidRDefault="00F677C0" w:rsidP="00F677C0">
      <w:pPr>
        <w:numPr>
          <w:ilvl w:val="0"/>
          <w:numId w:val="4"/>
        </w:numPr>
        <w:contextualSpacing/>
        <w:jc w:val="both"/>
        <w:rPr>
          <w:kern w:val="0"/>
          <w14:ligatures w14:val="none"/>
        </w:rPr>
      </w:pPr>
      <w:r w:rsidRPr="00F677C0">
        <w:rPr>
          <w:kern w:val="0"/>
          <w14:ligatures w14:val="none"/>
        </w:rPr>
        <w:t>Increased resistance of internal elements.</w:t>
      </w:r>
    </w:p>
    <w:p w14:paraId="204EB04B" w14:textId="77777777" w:rsidR="00F677C0" w:rsidRPr="00F677C0" w:rsidRDefault="00F677C0" w:rsidP="00F677C0">
      <w:pPr>
        <w:numPr>
          <w:ilvl w:val="0"/>
          <w:numId w:val="4"/>
        </w:numPr>
        <w:contextualSpacing/>
        <w:jc w:val="both"/>
        <w:rPr>
          <w:kern w:val="0"/>
          <w14:ligatures w14:val="none"/>
        </w:rPr>
      </w:pPr>
      <w:r w:rsidRPr="00F677C0">
        <w:rPr>
          <w:kern w:val="0"/>
          <w14:ligatures w14:val="none"/>
        </w:rPr>
        <w:t>Irreversible oxidation damage.</w:t>
      </w:r>
    </w:p>
    <w:p w14:paraId="05CDDEA1" w14:textId="77777777" w:rsidR="00F677C0" w:rsidRPr="00F677C0" w:rsidRDefault="00F677C0" w:rsidP="00F677C0">
      <w:pPr>
        <w:numPr>
          <w:ilvl w:val="0"/>
          <w:numId w:val="4"/>
        </w:numPr>
        <w:contextualSpacing/>
        <w:jc w:val="both"/>
        <w:rPr>
          <w:kern w:val="0"/>
          <w14:ligatures w14:val="none"/>
        </w:rPr>
      </w:pPr>
      <w:r w:rsidRPr="00F677C0">
        <w:rPr>
          <w:kern w:val="0"/>
          <w14:ligatures w14:val="none"/>
        </w:rPr>
        <w:t>Irreversible resistivity damage from diffusion of filament-coatings (e.g. tin or nickel).</w:t>
      </w:r>
    </w:p>
    <w:p w14:paraId="45E26E80" w14:textId="77777777" w:rsidR="00F677C0" w:rsidRPr="00F677C0" w:rsidRDefault="00F677C0" w:rsidP="00F677C0">
      <w:pPr>
        <w:numPr>
          <w:ilvl w:val="0"/>
          <w:numId w:val="4"/>
        </w:numPr>
        <w:contextualSpacing/>
        <w:jc w:val="both"/>
        <w:rPr>
          <w:kern w:val="0"/>
          <w14:ligatures w14:val="none"/>
        </w:rPr>
      </w:pPr>
      <w:r w:rsidRPr="00F677C0">
        <w:rPr>
          <w:kern w:val="0"/>
          <w14:ligatures w14:val="none"/>
        </w:rPr>
        <w:t xml:space="preserve">Localised runaway thermal excursions and catastrophic failures. </w:t>
      </w:r>
    </w:p>
    <w:p w14:paraId="4503125D" w14:textId="77777777" w:rsidR="009371EC" w:rsidRDefault="009371EC" w:rsidP="00F677C0">
      <w:pPr>
        <w:jc w:val="both"/>
        <w:rPr>
          <w:kern w:val="0"/>
          <w14:ligatures w14:val="none"/>
        </w:rPr>
      </w:pPr>
    </w:p>
    <w:p w14:paraId="1AB5FE31" w14:textId="654FE4A2" w:rsidR="00F677C0" w:rsidRPr="00F677C0" w:rsidRDefault="00F677C0" w:rsidP="00F677C0">
      <w:pPr>
        <w:jc w:val="both"/>
        <w:rPr>
          <w:kern w:val="0"/>
          <w14:ligatures w14:val="none"/>
        </w:rPr>
      </w:pPr>
      <w:r w:rsidRPr="00F677C0">
        <w:rPr>
          <w:kern w:val="0"/>
          <w14:ligatures w14:val="none"/>
        </w:rPr>
        <w:t>The only mitigations for these effects are:</w:t>
      </w:r>
    </w:p>
    <w:p w14:paraId="52E56189" w14:textId="77777777" w:rsidR="00F677C0" w:rsidRPr="00F677C0" w:rsidRDefault="00F677C0" w:rsidP="00F677C0">
      <w:pPr>
        <w:numPr>
          <w:ilvl w:val="0"/>
          <w:numId w:val="5"/>
        </w:numPr>
        <w:contextualSpacing/>
        <w:jc w:val="both"/>
        <w:rPr>
          <w:kern w:val="0"/>
          <w14:ligatures w14:val="none"/>
        </w:rPr>
      </w:pPr>
      <w:r w:rsidRPr="00F677C0">
        <w:rPr>
          <w:kern w:val="0"/>
          <w14:ligatures w14:val="none"/>
        </w:rPr>
        <w:t xml:space="preserve">Control of current loading to prevent internal damage. </w:t>
      </w:r>
    </w:p>
    <w:p w14:paraId="44DBA667" w14:textId="2ACAF00F" w:rsidR="00F677C0" w:rsidRPr="00F677C0" w:rsidRDefault="00F677C0" w:rsidP="00F677C0">
      <w:pPr>
        <w:numPr>
          <w:ilvl w:val="0"/>
          <w:numId w:val="5"/>
        </w:numPr>
        <w:contextualSpacing/>
        <w:jc w:val="both"/>
        <w:rPr>
          <w:kern w:val="0"/>
          <w14:ligatures w14:val="none"/>
        </w:rPr>
      </w:pPr>
      <w:r w:rsidRPr="00F677C0">
        <w:rPr>
          <w:kern w:val="0"/>
          <w14:ligatures w14:val="none"/>
        </w:rPr>
        <w:t xml:space="preserve">Forms of braiding which equalise </w:t>
      </w:r>
      <w:r w:rsidR="009F631B">
        <w:rPr>
          <w:kern w:val="0"/>
          <w14:ligatures w14:val="none"/>
        </w:rPr>
        <w:t xml:space="preserve">pathway and </w:t>
      </w:r>
      <w:r w:rsidRPr="00F677C0">
        <w:rPr>
          <w:kern w:val="0"/>
          <w14:ligatures w14:val="none"/>
        </w:rPr>
        <w:t>surface excursions for all braided elements.</w:t>
      </w:r>
    </w:p>
    <w:p w14:paraId="398B8AE5" w14:textId="77777777" w:rsidR="00F677C0" w:rsidRPr="00F677C0" w:rsidRDefault="00F677C0" w:rsidP="00F677C0">
      <w:pPr>
        <w:numPr>
          <w:ilvl w:val="0"/>
          <w:numId w:val="5"/>
        </w:numPr>
        <w:contextualSpacing/>
        <w:jc w:val="both"/>
        <w:rPr>
          <w:kern w:val="0"/>
          <w14:ligatures w14:val="none"/>
        </w:rPr>
      </w:pPr>
      <w:r w:rsidRPr="00F677C0">
        <w:rPr>
          <w:kern w:val="0"/>
          <w14:ligatures w14:val="none"/>
        </w:rPr>
        <w:t>The effects of end-cooling. Terminations transfer both electrical current and heat between filaments or laminae and the connection-recipient may be able to dissipate heat from a finite length of connected cable or laminated conductor (this current-dependent length-limit is explained later).</w:t>
      </w:r>
    </w:p>
    <w:p w14:paraId="395C45FD" w14:textId="77777777" w:rsidR="00F677C0" w:rsidRPr="00F677C0" w:rsidRDefault="00F677C0" w:rsidP="00F677C0">
      <w:pPr>
        <w:rPr>
          <w:kern w:val="0"/>
          <w14:ligatures w14:val="none"/>
        </w:rPr>
      </w:pPr>
      <w:r w:rsidRPr="00F677C0">
        <w:rPr>
          <w:kern w:val="0"/>
          <w14:ligatures w14:val="none"/>
        </w:rPr>
        <w:br w:type="page"/>
      </w:r>
    </w:p>
    <w:p w14:paraId="23F5C9BD" w14:textId="77777777" w:rsidR="00F677C0" w:rsidRPr="00F677C0" w:rsidRDefault="00F677C0" w:rsidP="00F677C0">
      <w:pPr>
        <w:jc w:val="both"/>
        <w:rPr>
          <w:b/>
          <w:bCs/>
          <w:kern w:val="0"/>
          <w14:ligatures w14:val="none"/>
        </w:rPr>
      </w:pPr>
      <w:r w:rsidRPr="00F677C0">
        <w:rPr>
          <w:b/>
          <w:bCs/>
          <w:kern w:val="0"/>
          <w14:ligatures w14:val="none"/>
        </w:rPr>
        <w:t>Calculations of Thermal Performance and Stability in Electrical Conductors</w:t>
      </w:r>
    </w:p>
    <w:p w14:paraId="27490E6F" w14:textId="77777777" w:rsidR="00F677C0" w:rsidRPr="00F677C0" w:rsidRDefault="00F677C0" w:rsidP="00F677C0">
      <w:pPr>
        <w:jc w:val="both"/>
        <w:rPr>
          <w:b/>
          <w:bCs/>
          <w:kern w:val="0"/>
          <w14:ligatures w14:val="none"/>
        </w:rPr>
      </w:pPr>
      <w:r w:rsidRPr="00F677C0">
        <w:rPr>
          <w:b/>
          <w:bCs/>
          <w:kern w:val="0"/>
          <w14:ligatures w14:val="none"/>
        </w:rPr>
        <w:t>Thermal Resistivity Variations</w:t>
      </w:r>
    </w:p>
    <w:p w14:paraId="38BB89B2" w14:textId="77777777" w:rsidR="00F677C0" w:rsidRPr="00F677C0" w:rsidRDefault="00F677C0" w:rsidP="00F677C0">
      <w:pPr>
        <w:jc w:val="both"/>
        <w:rPr>
          <w:rFonts w:cstheme="minorHAnsi"/>
          <w:kern w:val="0"/>
          <w14:ligatures w14:val="none"/>
        </w:rPr>
      </w:pPr>
      <w:r w:rsidRPr="00F677C0">
        <w:rPr>
          <w:kern w:val="0"/>
          <w14:ligatures w14:val="none"/>
        </w:rPr>
        <w:t>Copper and Aluminium show well-behaved near-linear variation in resistivity with temperature over a normal “engineering” temperature range, say -100</w:t>
      </w:r>
      <w:r w:rsidRPr="00F677C0">
        <w:rPr>
          <w:rFonts w:cstheme="minorHAnsi"/>
          <w:kern w:val="0"/>
          <w14:ligatures w14:val="none"/>
        </w:rPr>
        <w:t xml:space="preserve">°C to +250°C. In each case, the electrical resistivity, </w:t>
      </w:r>
      <m:oMath>
        <m:sSub>
          <m:sSubPr>
            <m:ctrlPr>
              <w:rPr>
                <w:rFonts w:ascii="Cambria Math" w:hAnsi="Cambria Math" w:cstheme="minorHAnsi"/>
                <w:i/>
                <w:kern w:val="0"/>
                <w14:ligatures w14:val="none"/>
              </w:rPr>
            </m:ctrlPr>
          </m:sSubPr>
          <m:e>
            <m:r>
              <w:rPr>
                <w:rFonts w:ascii="Cambria Math" w:hAnsi="Cambria Math" w:cstheme="minorHAnsi"/>
                <w:kern w:val="0"/>
                <w14:ligatures w14:val="none"/>
              </w:rPr>
              <m:t>ρ</m:t>
            </m:r>
          </m:e>
          <m:sub>
            <m:r>
              <w:rPr>
                <w:rFonts w:ascii="Cambria Math" w:hAnsi="Cambria Math" w:cstheme="minorHAnsi"/>
                <w:kern w:val="0"/>
                <w14:ligatures w14:val="none"/>
              </w:rPr>
              <m:t>R</m:t>
            </m:r>
          </m:sub>
        </m:sSub>
      </m:oMath>
      <w:r w:rsidRPr="00F677C0">
        <w:rPr>
          <w:rFonts w:cstheme="minorHAnsi"/>
          <w:kern w:val="0"/>
          <w14:ligatures w14:val="none"/>
        </w:rPr>
        <w:t>, can be described by:</w:t>
      </w:r>
    </w:p>
    <w:bookmarkStart w:id="2" w:name="_Hlk129892394"/>
    <w:p w14:paraId="0D9E558C" w14:textId="77777777" w:rsidR="00F677C0" w:rsidRPr="00F677C0" w:rsidRDefault="001377C4" w:rsidP="00F677C0">
      <w:pPr>
        <w:jc w:val="both"/>
        <w:rPr>
          <w:rFonts w:cstheme="minorHAnsi"/>
          <w:kern w:val="0"/>
          <w14:ligatures w14:val="none"/>
        </w:rPr>
      </w:pPr>
      <m:oMathPara>
        <m:oMath>
          <m:sSub>
            <m:sSubPr>
              <m:ctrlPr>
                <w:rPr>
                  <w:rFonts w:ascii="Cambria Math" w:hAnsi="Cambria Math" w:cstheme="minorHAnsi"/>
                  <w:i/>
                  <w:kern w:val="0"/>
                  <w14:ligatures w14:val="none"/>
                </w:rPr>
              </m:ctrlPr>
            </m:sSubPr>
            <m:e>
              <m:r>
                <w:rPr>
                  <w:rFonts w:ascii="Cambria Math" w:hAnsi="Cambria Math" w:cstheme="minorHAnsi"/>
                  <w:kern w:val="0"/>
                  <w14:ligatures w14:val="none"/>
                </w:rPr>
                <m:t>ρ</m:t>
              </m:r>
            </m:e>
            <m:sub>
              <m:r>
                <w:rPr>
                  <w:rFonts w:ascii="Cambria Math" w:hAnsi="Cambria Math" w:cstheme="minorHAnsi"/>
                  <w:kern w:val="0"/>
                  <w14:ligatures w14:val="none"/>
                </w:rPr>
                <m:t>R</m:t>
              </m:r>
            </m:sub>
          </m:sSub>
          <w:bookmarkEnd w:id="2"/>
          <m:r>
            <w:rPr>
              <w:rFonts w:ascii="Cambria Math" w:hAnsi="Cambria Math" w:cstheme="minorHAnsi"/>
              <w:kern w:val="0"/>
              <w14:ligatures w14:val="none"/>
            </w:rPr>
            <m:t>=</m:t>
          </m:r>
          <m:r>
            <w:rPr>
              <w:rFonts w:ascii="Cambria Math" w:hAnsi="Cambria Math" w:cstheme="minorHAnsi"/>
              <w:kern w:val="0"/>
              <w14:ligatures w14:val="none"/>
            </w:rPr>
            <m:t>α</m:t>
          </m:r>
          <m:d>
            <m:dPr>
              <m:ctrlPr>
                <w:rPr>
                  <w:rFonts w:ascii="Cambria Math" w:hAnsi="Cambria Math" w:cstheme="minorHAnsi"/>
                  <w:i/>
                  <w:kern w:val="0"/>
                  <w14:ligatures w14:val="none"/>
                </w:rPr>
              </m:ctrlPr>
            </m:dPr>
            <m:e>
              <m:r>
                <w:rPr>
                  <w:rFonts w:ascii="Cambria Math" w:hAnsi="Cambria Math" w:cstheme="minorHAnsi"/>
                  <w:kern w:val="0"/>
                  <w14:ligatures w14:val="none"/>
                </w:rPr>
                <m:t>T</m:t>
              </m:r>
              <m:r>
                <w:rPr>
                  <w:rFonts w:ascii="Cambria Math" w:hAnsi="Cambria Math" w:cstheme="minorHAnsi"/>
                  <w:kern w:val="0"/>
                  <w14:ligatures w14:val="none"/>
                </w:rPr>
                <m: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e>
          </m:d>
        </m:oMath>
      </m:oMathPara>
    </w:p>
    <w:p w14:paraId="0E449435" w14:textId="77777777" w:rsidR="00F677C0" w:rsidRPr="00F677C0" w:rsidRDefault="00F677C0" w:rsidP="00F677C0">
      <w:pPr>
        <w:jc w:val="both"/>
        <w:rPr>
          <w:rFonts w:cstheme="minorHAnsi"/>
          <w:kern w:val="0"/>
          <w14:ligatures w14:val="none"/>
        </w:rPr>
      </w:pPr>
      <w:r w:rsidRPr="00F677C0">
        <w:rPr>
          <w:rFonts w:cstheme="minorHAnsi"/>
          <w:kern w:val="0"/>
          <w14:ligatures w14:val="none"/>
        </w:rPr>
        <w:t xml:space="preserve">Where </w:t>
      </w:r>
      <m:oMath>
        <m:r>
          <w:rPr>
            <w:rFonts w:ascii="Cambria Math" w:hAnsi="Cambria Math" w:cstheme="minorHAnsi"/>
            <w:kern w:val="0"/>
            <w14:ligatures w14:val="none"/>
          </w:rPr>
          <m:t>α</m:t>
        </m:r>
      </m:oMath>
      <w:r w:rsidRPr="00F677C0">
        <w:rPr>
          <w:rFonts w:cstheme="minorHAnsi"/>
          <w:kern w:val="0"/>
          <w14:ligatures w14:val="none"/>
        </w:rPr>
        <w:t xml:space="preserve"> is a constant of proportionality, specific to the metal involved, </w:t>
      </w:r>
      <w:bookmarkStart w:id="3" w:name="_Hlk129894076"/>
      <w:r w:rsidRPr="00F677C0">
        <w:rPr>
          <w:rFonts w:cstheme="minorHAnsi"/>
          <w:kern w:val="0"/>
          <w14:ligatures w14:val="none"/>
        </w:rPr>
        <w:t xml:space="preserve">and </w:t>
      </w:r>
      <m:oMath>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oMath>
      <w:r w:rsidRPr="00F677C0">
        <w:rPr>
          <w:rFonts w:cstheme="minorHAnsi"/>
          <w:kern w:val="0"/>
          <w14:ligatures w14:val="none"/>
        </w:rPr>
        <w:t xml:space="preserve"> is </w:t>
      </w:r>
      <w:bookmarkEnd w:id="3"/>
      <w:r w:rsidRPr="00F677C0">
        <w:rPr>
          <w:rFonts w:cstheme="minorHAnsi"/>
          <w:kern w:val="0"/>
          <w14:ligatures w14:val="none"/>
        </w:rPr>
        <w:t xml:space="preserve">a reference temperature for projected (not actual) zero resistivity, </w:t>
      </w:r>
      <w:bookmarkStart w:id="4" w:name="_Hlk129892722"/>
      <w:r w:rsidRPr="00F677C0">
        <w:rPr>
          <w:rFonts w:cstheme="minorHAnsi"/>
          <w:kern w:val="0"/>
          <w14:ligatures w14:val="none"/>
        </w:rPr>
        <w:t>specific to the metal involved</w:t>
      </w:r>
      <w:bookmarkEnd w:id="4"/>
      <w:r w:rsidRPr="00F677C0">
        <w:rPr>
          <w:rFonts w:cstheme="minorHAnsi"/>
          <w:kern w:val="0"/>
          <w14:ligatures w14:val="none"/>
        </w:rPr>
        <w:t>. Approximate values for copper and aluminium are tabulated below. Note that chosen linear working range plus specimen impurity levels and state (worked or annealed) will cause variations in quoted values.</w:t>
      </w:r>
    </w:p>
    <w:tbl>
      <w:tblPr>
        <w:tblStyle w:val="TableGrid"/>
        <w:tblW w:w="5000" w:type="pct"/>
        <w:tblLook w:val="04A0" w:firstRow="1" w:lastRow="0" w:firstColumn="1" w:lastColumn="0" w:noHBand="0" w:noVBand="1"/>
      </w:tblPr>
      <w:tblGrid>
        <w:gridCol w:w="316"/>
        <w:gridCol w:w="1194"/>
        <w:gridCol w:w="4439"/>
        <w:gridCol w:w="1560"/>
        <w:gridCol w:w="1271"/>
        <w:gridCol w:w="236"/>
      </w:tblGrid>
      <w:tr w:rsidR="00F677C0" w:rsidRPr="00F677C0" w14:paraId="3B081033" w14:textId="77777777" w:rsidTr="00C57C71">
        <w:tc>
          <w:tcPr>
            <w:tcW w:w="175" w:type="pct"/>
            <w:vAlign w:val="center"/>
          </w:tcPr>
          <w:p w14:paraId="77F67F81" w14:textId="77777777" w:rsidR="00F677C0" w:rsidRPr="00F677C0" w:rsidRDefault="00F677C0" w:rsidP="00F677C0">
            <w:pPr>
              <w:jc w:val="both"/>
              <w:rPr>
                <w:rFonts w:cstheme="minorHAnsi"/>
              </w:rPr>
            </w:pPr>
          </w:p>
        </w:tc>
        <w:tc>
          <w:tcPr>
            <w:tcW w:w="662" w:type="pct"/>
            <w:vAlign w:val="center"/>
          </w:tcPr>
          <w:p w14:paraId="4686784A" w14:textId="77777777" w:rsidR="00F677C0" w:rsidRPr="00F677C0" w:rsidRDefault="00F677C0" w:rsidP="00F677C0">
            <w:pPr>
              <w:jc w:val="both"/>
              <w:rPr>
                <w:rFonts w:cstheme="minorHAnsi"/>
                <w:b/>
                <w:bCs/>
              </w:rPr>
            </w:pPr>
            <w:r w:rsidRPr="00F677C0">
              <w:rPr>
                <w:rFonts w:cstheme="minorHAnsi"/>
                <w:b/>
                <w:bCs/>
              </w:rPr>
              <w:t>Metal</w:t>
            </w:r>
          </w:p>
        </w:tc>
        <w:tc>
          <w:tcPr>
            <w:tcW w:w="2462" w:type="pct"/>
            <w:vAlign w:val="center"/>
          </w:tcPr>
          <w:p w14:paraId="2FC1959C" w14:textId="77777777" w:rsidR="00F677C0" w:rsidRPr="00F677C0" w:rsidRDefault="00F677C0" w:rsidP="00F677C0">
            <w:pPr>
              <w:jc w:val="both"/>
              <w:rPr>
                <w:rFonts w:cstheme="minorHAnsi"/>
                <w:b/>
                <w:bCs/>
              </w:rPr>
            </w:pPr>
            <w:r w:rsidRPr="00F677C0">
              <w:rPr>
                <w:rFonts w:cstheme="minorHAnsi"/>
                <w:b/>
                <w:bCs/>
              </w:rPr>
              <w:t>Attribute</w:t>
            </w:r>
          </w:p>
        </w:tc>
        <w:tc>
          <w:tcPr>
            <w:tcW w:w="865" w:type="pct"/>
            <w:vAlign w:val="center"/>
          </w:tcPr>
          <w:p w14:paraId="30955CA3" w14:textId="77777777" w:rsidR="00F677C0" w:rsidRPr="00F677C0" w:rsidRDefault="00F677C0" w:rsidP="00F677C0">
            <w:pPr>
              <w:jc w:val="center"/>
              <w:rPr>
                <w:rFonts w:cstheme="minorHAnsi"/>
                <w:b/>
                <w:bCs/>
              </w:rPr>
            </w:pPr>
            <w:r w:rsidRPr="00F677C0">
              <w:rPr>
                <w:rFonts w:cstheme="minorHAnsi"/>
                <w:b/>
                <w:bCs/>
              </w:rPr>
              <w:t>Value</w:t>
            </w:r>
          </w:p>
        </w:tc>
        <w:tc>
          <w:tcPr>
            <w:tcW w:w="705" w:type="pct"/>
            <w:vAlign w:val="center"/>
          </w:tcPr>
          <w:p w14:paraId="6D0FA052" w14:textId="77777777" w:rsidR="00F677C0" w:rsidRPr="00F677C0" w:rsidRDefault="00F677C0" w:rsidP="00F677C0">
            <w:pPr>
              <w:jc w:val="center"/>
              <w:rPr>
                <w:rFonts w:cstheme="minorHAnsi"/>
                <w:b/>
                <w:bCs/>
              </w:rPr>
            </w:pPr>
            <w:r w:rsidRPr="00F677C0">
              <w:rPr>
                <w:rFonts w:cstheme="minorHAnsi"/>
                <w:b/>
                <w:bCs/>
              </w:rPr>
              <w:t>Units</w:t>
            </w:r>
          </w:p>
        </w:tc>
        <w:tc>
          <w:tcPr>
            <w:tcW w:w="131" w:type="pct"/>
            <w:vAlign w:val="center"/>
          </w:tcPr>
          <w:p w14:paraId="0B865218" w14:textId="77777777" w:rsidR="00F677C0" w:rsidRPr="00F677C0" w:rsidRDefault="00F677C0" w:rsidP="00F677C0">
            <w:pPr>
              <w:jc w:val="center"/>
              <w:rPr>
                <w:rFonts w:cstheme="minorHAnsi"/>
              </w:rPr>
            </w:pPr>
          </w:p>
        </w:tc>
      </w:tr>
      <w:tr w:rsidR="00F677C0" w:rsidRPr="00F677C0" w14:paraId="568D63A8" w14:textId="77777777" w:rsidTr="00C57C71">
        <w:tc>
          <w:tcPr>
            <w:tcW w:w="175" w:type="pct"/>
            <w:vAlign w:val="center"/>
          </w:tcPr>
          <w:p w14:paraId="3F62582F" w14:textId="77777777" w:rsidR="00F677C0" w:rsidRPr="00F677C0" w:rsidRDefault="00F677C0" w:rsidP="00F677C0">
            <w:pPr>
              <w:jc w:val="both"/>
              <w:rPr>
                <w:rFonts w:cstheme="minorHAnsi"/>
              </w:rPr>
            </w:pPr>
          </w:p>
        </w:tc>
        <w:tc>
          <w:tcPr>
            <w:tcW w:w="662" w:type="pct"/>
            <w:vAlign w:val="center"/>
          </w:tcPr>
          <w:p w14:paraId="3ADDCCE1" w14:textId="77777777" w:rsidR="00F677C0" w:rsidRPr="00F677C0" w:rsidRDefault="00F677C0" w:rsidP="00F677C0">
            <w:pPr>
              <w:jc w:val="both"/>
              <w:rPr>
                <w:rFonts w:cstheme="minorHAnsi"/>
              </w:rPr>
            </w:pPr>
          </w:p>
        </w:tc>
        <w:tc>
          <w:tcPr>
            <w:tcW w:w="2462" w:type="pct"/>
            <w:vAlign w:val="center"/>
          </w:tcPr>
          <w:p w14:paraId="6A09AA5A" w14:textId="77777777" w:rsidR="00F677C0" w:rsidRPr="00F677C0" w:rsidRDefault="00F677C0" w:rsidP="00F677C0">
            <w:pPr>
              <w:jc w:val="both"/>
              <w:rPr>
                <w:rFonts w:cstheme="minorHAnsi"/>
              </w:rPr>
            </w:pPr>
          </w:p>
        </w:tc>
        <w:tc>
          <w:tcPr>
            <w:tcW w:w="865" w:type="pct"/>
            <w:vAlign w:val="center"/>
          </w:tcPr>
          <w:p w14:paraId="0FD93E00" w14:textId="77777777" w:rsidR="00F677C0" w:rsidRPr="00F677C0" w:rsidRDefault="00F677C0" w:rsidP="00F677C0">
            <w:pPr>
              <w:jc w:val="center"/>
              <w:rPr>
                <w:rFonts w:cstheme="minorHAnsi"/>
              </w:rPr>
            </w:pPr>
          </w:p>
        </w:tc>
        <w:tc>
          <w:tcPr>
            <w:tcW w:w="705" w:type="pct"/>
            <w:vAlign w:val="center"/>
          </w:tcPr>
          <w:p w14:paraId="1C2C50C8" w14:textId="77777777" w:rsidR="00F677C0" w:rsidRPr="00F677C0" w:rsidRDefault="00F677C0" w:rsidP="00F677C0">
            <w:pPr>
              <w:jc w:val="center"/>
              <w:rPr>
                <w:rFonts w:cstheme="minorHAnsi"/>
              </w:rPr>
            </w:pPr>
          </w:p>
        </w:tc>
        <w:tc>
          <w:tcPr>
            <w:tcW w:w="131" w:type="pct"/>
            <w:vAlign w:val="center"/>
          </w:tcPr>
          <w:p w14:paraId="6B23C6C5" w14:textId="77777777" w:rsidR="00F677C0" w:rsidRPr="00F677C0" w:rsidRDefault="00F677C0" w:rsidP="00F677C0">
            <w:pPr>
              <w:jc w:val="center"/>
              <w:rPr>
                <w:rFonts w:cstheme="minorHAnsi"/>
              </w:rPr>
            </w:pPr>
          </w:p>
        </w:tc>
      </w:tr>
      <w:tr w:rsidR="00F677C0" w:rsidRPr="00F677C0" w14:paraId="7F9D1CF7" w14:textId="77777777" w:rsidTr="00C57C71">
        <w:tc>
          <w:tcPr>
            <w:tcW w:w="175" w:type="pct"/>
            <w:vAlign w:val="center"/>
          </w:tcPr>
          <w:p w14:paraId="09351A0C" w14:textId="77777777" w:rsidR="00F677C0" w:rsidRPr="00F677C0" w:rsidRDefault="00F677C0" w:rsidP="00F677C0">
            <w:pPr>
              <w:jc w:val="both"/>
              <w:rPr>
                <w:rFonts w:cstheme="minorHAnsi"/>
              </w:rPr>
            </w:pPr>
          </w:p>
        </w:tc>
        <w:tc>
          <w:tcPr>
            <w:tcW w:w="662" w:type="pct"/>
            <w:vMerge w:val="restart"/>
            <w:vAlign w:val="center"/>
          </w:tcPr>
          <w:p w14:paraId="5534F50E" w14:textId="77777777" w:rsidR="00F677C0" w:rsidRPr="00F677C0" w:rsidRDefault="00F677C0" w:rsidP="00F677C0">
            <w:pPr>
              <w:jc w:val="both"/>
              <w:rPr>
                <w:rFonts w:cstheme="minorHAnsi"/>
              </w:rPr>
            </w:pPr>
            <w:r w:rsidRPr="00F677C0">
              <w:rPr>
                <w:rFonts w:cstheme="minorHAnsi"/>
              </w:rPr>
              <w:t>Copper</w:t>
            </w:r>
          </w:p>
        </w:tc>
        <w:tc>
          <w:tcPr>
            <w:tcW w:w="2462" w:type="pct"/>
            <w:vAlign w:val="center"/>
          </w:tcPr>
          <w:p w14:paraId="6BAA0ADA" w14:textId="77777777" w:rsidR="00F677C0" w:rsidRPr="00F677C0" w:rsidRDefault="00F677C0" w:rsidP="00F677C0">
            <w:pPr>
              <w:jc w:val="both"/>
              <w:rPr>
                <w:rFonts w:cstheme="minorHAnsi"/>
              </w:rPr>
            </w:pPr>
            <w:r w:rsidRPr="00F677C0">
              <w:rPr>
                <w:rFonts w:cstheme="minorHAnsi"/>
              </w:rPr>
              <w:t>Linear Resistivity Zero Temperature</w:t>
            </w:r>
          </w:p>
        </w:tc>
        <w:tc>
          <w:tcPr>
            <w:tcW w:w="865" w:type="pct"/>
            <w:vAlign w:val="center"/>
          </w:tcPr>
          <w:p w14:paraId="756F3531" w14:textId="77777777" w:rsidR="00F677C0" w:rsidRPr="00F677C0" w:rsidRDefault="00F677C0" w:rsidP="00F677C0">
            <w:pPr>
              <w:jc w:val="center"/>
              <w:rPr>
                <w:rFonts w:cstheme="minorHAnsi"/>
              </w:rPr>
            </w:pPr>
            <w:r w:rsidRPr="00F677C0">
              <w:rPr>
                <w:rFonts w:cstheme="minorHAnsi"/>
              </w:rPr>
              <w:t>-225</w:t>
            </w:r>
          </w:p>
        </w:tc>
        <w:tc>
          <w:tcPr>
            <w:tcW w:w="705" w:type="pct"/>
            <w:vAlign w:val="center"/>
          </w:tcPr>
          <w:p w14:paraId="46589D80" w14:textId="77777777" w:rsidR="00F677C0" w:rsidRPr="00F677C0" w:rsidRDefault="00F677C0" w:rsidP="00F677C0">
            <w:pPr>
              <w:jc w:val="center"/>
              <w:rPr>
                <w:rFonts w:cstheme="minorHAnsi"/>
              </w:rPr>
            </w:pPr>
            <w:r w:rsidRPr="00F677C0">
              <w:rPr>
                <w:rFonts w:cstheme="minorHAnsi"/>
              </w:rPr>
              <w:t>°C</w:t>
            </w:r>
          </w:p>
        </w:tc>
        <w:tc>
          <w:tcPr>
            <w:tcW w:w="131" w:type="pct"/>
            <w:vAlign w:val="center"/>
          </w:tcPr>
          <w:p w14:paraId="509F055A" w14:textId="77777777" w:rsidR="00F677C0" w:rsidRPr="00F677C0" w:rsidRDefault="00F677C0" w:rsidP="00F677C0">
            <w:pPr>
              <w:jc w:val="center"/>
              <w:rPr>
                <w:rFonts w:cstheme="minorHAnsi"/>
              </w:rPr>
            </w:pPr>
          </w:p>
        </w:tc>
      </w:tr>
      <w:tr w:rsidR="00F677C0" w:rsidRPr="00F677C0" w14:paraId="774BB764" w14:textId="77777777" w:rsidTr="00C57C71">
        <w:tc>
          <w:tcPr>
            <w:tcW w:w="175" w:type="pct"/>
            <w:vAlign w:val="center"/>
          </w:tcPr>
          <w:p w14:paraId="496D36AD" w14:textId="77777777" w:rsidR="00F677C0" w:rsidRPr="00F677C0" w:rsidRDefault="00F677C0" w:rsidP="00F677C0">
            <w:pPr>
              <w:jc w:val="both"/>
              <w:rPr>
                <w:rFonts w:cstheme="minorHAnsi"/>
              </w:rPr>
            </w:pPr>
          </w:p>
        </w:tc>
        <w:tc>
          <w:tcPr>
            <w:tcW w:w="662" w:type="pct"/>
            <w:vMerge/>
            <w:vAlign w:val="center"/>
          </w:tcPr>
          <w:p w14:paraId="7DD769EE" w14:textId="77777777" w:rsidR="00F677C0" w:rsidRPr="00F677C0" w:rsidRDefault="00F677C0" w:rsidP="00F677C0">
            <w:pPr>
              <w:jc w:val="both"/>
              <w:rPr>
                <w:rFonts w:cstheme="minorHAnsi"/>
              </w:rPr>
            </w:pPr>
          </w:p>
        </w:tc>
        <w:tc>
          <w:tcPr>
            <w:tcW w:w="2462" w:type="pct"/>
            <w:vAlign w:val="center"/>
          </w:tcPr>
          <w:p w14:paraId="4C07BC8E" w14:textId="3A825E97" w:rsidR="00F677C0" w:rsidRPr="00F677C0" w:rsidRDefault="00F677C0" w:rsidP="00F677C0">
            <w:pPr>
              <w:jc w:val="both"/>
              <w:rPr>
                <w:rFonts w:cstheme="minorHAnsi"/>
              </w:rPr>
            </w:pPr>
            <w:r w:rsidRPr="00F677C0">
              <w:rPr>
                <w:rFonts w:cstheme="minorHAnsi"/>
              </w:rPr>
              <w:t>Linear Resistivity Variation with Temperature</w:t>
            </w:r>
            <w:r w:rsidR="00376666">
              <w:rPr>
                <w:rFonts w:cstheme="minorHAnsi"/>
              </w:rPr>
              <w:t>, α</w:t>
            </w:r>
          </w:p>
        </w:tc>
        <w:tc>
          <w:tcPr>
            <w:tcW w:w="865" w:type="pct"/>
            <w:vAlign w:val="center"/>
          </w:tcPr>
          <w:p w14:paraId="5FD97F68" w14:textId="77777777" w:rsidR="00F677C0" w:rsidRPr="00F677C0" w:rsidRDefault="00F677C0" w:rsidP="00F677C0">
            <w:pPr>
              <w:jc w:val="center"/>
              <w:rPr>
                <w:rFonts w:cstheme="minorHAnsi"/>
              </w:rPr>
            </w:pPr>
            <w:r w:rsidRPr="00F677C0">
              <w:rPr>
                <w:rFonts w:cstheme="minorHAnsi"/>
              </w:rPr>
              <w:t>6.94x10</w:t>
            </w:r>
            <w:r w:rsidRPr="00F677C0">
              <w:rPr>
                <w:rFonts w:cstheme="minorHAnsi"/>
                <w:vertAlign w:val="superscript"/>
              </w:rPr>
              <w:t>-11</w:t>
            </w:r>
          </w:p>
        </w:tc>
        <w:tc>
          <w:tcPr>
            <w:tcW w:w="705" w:type="pct"/>
            <w:vAlign w:val="center"/>
          </w:tcPr>
          <w:p w14:paraId="35F9A13B" w14:textId="77777777" w:rsidR="00F677C0" w:rsidRPr="00F677C0" w:rsidRDefault="00F677C0" w:rsidP="00F677C0">
            <w:pPr>
              <w:jc w:val="center"/>
              <w:rPr>
                <w:rFonts w:cstheme="minorHAnsi"/>
              </w:rPr>
            </w:pPr>
            <w:r w:rsidRPr="00F677C0">
              <w:rPr>
                <w:rFonts w:cstheme="minorHAnsi"/>
              </w:rPr>
              <w:t>Ωm°C</w:t>
            </w:r>
            <w:r w:rsidRPr="00F677C0">
              <w:rPr>
                <w:rFonts w:cstheme="minorHAnsi"/>
                <w:vertAlign w:val="superscript"/>
              </w:rPr>
              <w:t>-1</w:t>
            </w:r>
          </w:p>
        </w:tc>
        <w:tc>
          <w:tcPr>
            <w:tcW w:w="131" w:type="pct"/>
            <w:vAlign w:val="center"/>
          </w:tcPr>
          <w:p w14:paraId="44AB3637" w14:textId="77777777" w:rsidR="00F677C0" w:rsidRPr="00F677C0" w:rsidRDefault="00F677C0" w:rsidP="00F677C0">
            <w:pPr>
              <w:jc w:val="center"/>
              <w:rPr>
                <w:rFonts w:cstheme="minorHAnsi"/>
              </w:rPr>
            </w:pPr>
          </w:p>
        </w:tc>
      </w:tr>
      <w:tr w:rsidR="00F677C0" w:rsidRPr="00F677C0" w14:paraId="7BF157EC" w14:textId="77777777" w:rsidTr="00C57C71">
        <w:tc>
          <w:tcPr>
            <w:tcW w:w="175" w:type="pct"/>
            <w:vAlign w:val="center"/>
          </w:tcPr>
          <w:p w14:paraId="2EC7683F" w14:textId="77777777" w:rsidR="00F677C0" w:rsidRPr="00F677C0" w:rsidRDefault="00F677C0" w:rsidP="00F677C0">
            <w:pPr>
              <w:jc w:val="both"/>
              <w:rPr>
                <w:rFonts w:cstheme="minorHAnsi"/>
              </w:rPr>
            </w:pPr>
          </w:p>
        </w:tc>
        <w:tc>
          <w:tcPr>
            <w:tcW w:w="662" w:type="pct"/>
            <w:vMerge/>
            <w:vAlign w:val="center"/>
          </w:tcPr>
          <w:p w14:paraId="32F70889" w14:textId="77777777" w:rsidR="00F677C0" w:rsidRPr="00F677C0" w:rsidRDefault="00F677C0" w:rsidP="00F677C0">
            <w:pPr>
              <w:jc w:val="both"/>
              <w:rPr>
                <w:rFonts w:cstheme="minorHAnsi"/>
              </w:rPr>
            </w:pPr>
          </w:p>
        </w:tc>
        <w:tc>
          <w:tcPr>
            <w:tcW w:w="2462" w:type="pct"/>
            <w:vAlign w:val="center"/>
          </w:tcPr>
          <w:p w14:paraId="4A0F4CD5" w14:textId="77777777" w:rsidR="00F677C0" w:rsidRPr="00F677C0" w:rsidRDefault="00F677C0" w:rsidP="00F677C0">
            <w:pPr>
              <w:jc w:val="both"/>
              <w:rPr>
                <w:rFonts w:cstheme="minorHAnsi"/>
              </w:rPr>
            </w:pPr>
            <w:r w:rsidRPr="00F677C0">
              <w:rPr>
                <w:rFonts w:cstheme="minorHAnsi"/>
              </w:rPr>
              <w:t>Resistivity at 20°C</w:t>
            </w:r>
          </w:p>
        </w:tc>
        <w:tc>
          <w:tcPr>
            <w:tcW w:w="865" w:type="pct"/>
            <w:vAlign w:val="center"/>
          </w:tcPr>
          <w:p w14:paraId="480351C8" w14:textId="77777777" w:rsidR="00F677C0" w:rsidRPr="00F677C0" w:rsidRDefault="00F677C0" w:rsidP="00F677C0">
            <w:pPr>
              <w:jc w:val="center"/>
              <w:rPr>
                <w:rFonts w:cstheme="minorHAnsi"/>
              </w:rPr>
            </w:pPr>
            <w:r w:rsidRPr="00F677C0">
              <w:t>1.70x10</w:t>
            </w:r>
            <w:r w:rsidRPr="00F677C0">
              <w:rPr>
                <w:vertAlign w:val="superscript"/>
              </w:rPr>
              <w:t>-8</w:t>
            </w:r>
          </w:p>
        </w:tc>
        <w:tc>
          <w:tcPr>
            <w:tcW w:w="705" w:type="pct"/>
            <w:vAlign w:val="center"/>
          </w:tcPr>
          <w:p w14:paraId="42654DA8" w14:textId="77777777" w:rsidR="00F677C0" w:rsidRPr="00F677C0" w:rsidRDefault="00F677C0" w:rsidP="00F677C0">
            <w:pPr>
              <w:jc w:val="center"/>
              <w:rPr>
                <w:rFonts w:cstheme="minorHAnsi"/>
              </w:rPr>
            </w:pPr>
            <w:r w:rsidRPr="00F677C0">
              <w:t>Ωm</w:t>
            </w:r>
          </w:p>
        </w:tc>
        <w:tc>
          <w:tcPr>
            <w:tcW w:w="131" w:type="pct"/>
            <w:vAlign w:val="center"/>
          </w:tcPr>
          <w:p w14:paraId="4361045E" w14:textId="77777777" w:rsidR="00F677C0" w:rsidRPr="00F677C0" w:rsidRDefault="00F677C0" w:rsidP="00F677C0">
            <w:pPr>
              <w:jc w:val="center"/>
              <w:rPr>
                <w:rFonts w:cstheme="minorHAnsi"/>
              </w:rPr>
            </w:pPr>
          </w:p>
        </w:tc>
      </w:tr>
      <w:tr w:rsidR="00F677C0" w:rsidRPr="00F677C0" w14:paraId="2043CDF8" w14:textId="77777777" w:rsidTr="00C57C71">
        <w:tc>
          <w:tcPr>
            <w:tcW w:w="175" w:type="pct"/>
            <w:vAlign w:val="center"/>
          </w:tcPr>
          <w:p w14:paraId="74C6E767" w14:textId="77777777" w:rsidR="00F677C0" w:rsidRPr="00F677C0" w:rsidRDefault="00F677C0" w:rsidP="00F677C0">
            <w:pPr>
              <w:jc w:val="both"/>
              <w:rPr>
                <w:rFonts w:cstheme="minorHAnsi"/>
              </w:rPr>
            </w:pPr>
          </w:p>
        </w:tc>
        <w:tc>
          <w:tcPr>
            <w:tcW w:w="662" w:type="pct"/>
            <w:vMerge/>
            <w:vAlign w:val="center"/>
          </w:tcPr>
          <w:p w14:paraId="0DA83F33" w14:textId="77777777" w:rsidR="00F677C0" w:rsidRPr="00F677C0" w:rsidRDefault="00F677C0" w:rsidP="00F677C0">
            <w:pPr>
              <w:jc w:val="both"/>
              <w:rPr>
                <w:rFonts w:cstheme="minorHAnsi"/>
              </w:rPr>
            </w:pPr>
          </w:p>
        </w:tc>
        <w:tc>
          <w:tcPr>
            <w:tcW w:w="2462" w:type="pct"/>
            <w:vAlign w:val="center"/>
          </w:tcPr>
          <w:p w14:paraId="0A8D46D8" w14:textId="77777777" w:rsidR="00F677C0" w:rsidRPr="00F677C0" w:rsidRDefault="00F677C0" w:rsidP="00F677C0">
            <w:pPr>
              <w:jc w:val="both"/>
              <w:rPr>
                <w:rFonts w:cstheme="minorHAnsi"/>
              </w:rPr>
            </w:pPr>
            <w:r w:rsidRPr="00F677C0">
              <w:rPr>
                <w:rFonts w:cstheme="minorHAnsi"/>
              </w:rPr>
              <w:t>Thermal Conductivity at 20°C, pure specimen</w:t>
            </w:r>
          </w:p>
        </w:tc>
        <w:tc>
          <w:tcPr>
            <w:tcW w:w="865" w:type="pct"/>
            <w:vAlign w:val="center"/>
          </w:tcPr>
          <w:p w14:paraId="68E39299" w14:textId="77777777" w:rsidR="00F677C0" w:rsidRPr="00F677C0" w:rsidRDefault="00F677C0" w:rsidP="00F677C0">
            <w:pPr>
              <w:jc w:val="center"/>
            </w:pPr>
            <m:oMath>
              <m:r>
                <w:rPr>
                  <w:rFonts w:ascii="Cambria Math" w:hAnsi="Cambria Math"/>
                </w:rPr>
                <m:t>~</m:t>
              </m:r>
            </m:oMath>
            <w:r w:rsidRPr="00F677C0">
              <w:t>4.00x10</w:t>
            </w:r>
            <w:r w:rsidRPr="00F677C0">
              <w:rPr>
                <w:vertAlign w:val="superscript"/>
              </w:rPr>
              <w:t>2</w:t>
            </w:r>
          </w:p>
        </w:tc>
        <w:tc>
          <w:tcPr>
            <w:tcW w:w="705" w:type="pct"/>
            <w:vAlign w:val="center"/>
          </w:tcPr>
          <w:p w14:paraId="7D7BF861" w14:textId="77777777" w:rsidR="00F677C0" w:rsidRPr="00F677C0" w:rsidRDefault="00F677C0" w:rsidP="00F677C0">
            <w:pPr>
              <w:jc w:val="center"/>
            </w:pPr>
            <w:r w:rsidRPr="00F677C0">
              <w:t>Wm</w:t>
            </w:r>
            <w:r w:rsidRPr="00F677C0">
              <w:rPr>
                <w:vertAlign w:val="superscript"/>
              </w:rPr>
              <w:t>-1</w:t>
            </w:r>
            <w:r w:rsidRPr="00F677C0">
              <w:t>°C</w:t>
            </w:r>
            <w:r w:rsidRPr="00F677C0">
              <w:rPr>
                <w:vertAlign w:val="superscript"/>
              </w:rPr>
              <w:t>-1</w:t>
            </w:r>
          </w:p>
        </w:tc>
        <w:tc>
          <w:tcPr>
            <w:tcW w:w="131" w:type="pct"/>
            <w:vAlign w:val="center"/>
          </w:tcPr>
          <w:p w14:paraId="17F4AAA9" w14:textId="77777777" w:rsidR="00F677C0" w:rsidRPr="00F677C0" w:rsidRDefault="00F677C0" w:rsidP="00F677C0">
            <w:pPr>
              <w:jc w:val="center"/>
              <w:rPr>
                <w:rFonts w:cstheme="minorHAnsi"/>
              </w:rPr>
            </w:pPr>
          </w:p>
        </w:tc>
      </w:tr>
      <w:tr w:rsidR="00F677C0" w:rsidRPr="00F677C0" w14:paraId="012C2737" w14:textId="77777777" w:rsidTr="00C57C71">
        <w:tc>
          <w:tcPr>
            <w:tcW w:w="175" w:type="pct"/>
            <w:vAlign w:val="center"/>
          </w:tcPr>
          <w:p w14:paraId="64415BE3" w14:textId="77777777" w:rsidR="00F677C0" w:rsidRPr="00F677C0" w:rsidRDefault="00F677C0" w:rsidP="00F677C0">
            <w:pPr>
              <w:jc w:val="both"/>
              <w:rPr>
                <w:rFonts w:cstheme="minorHAnsi"/>
              </w:rPr>
            </w:pPr>
          </w:p>
        </w:tc>
        <w:tc>
          <w:tcPr>
            <w:tcW w:w="662" w:type="pct"/>
            <w:vAlign w:val="center"/>
          </w:tcPr>
          <w:p w14:paraId="3A6F0788" w14:textId="77777777" w:rsidR="00F677C0" w:rsidRPr="00F677C0" w:rsidRDefault="00F677C0" w:rsidP="00F677C0">
            <w:pPr>
              <w:jc w:val="both"/>
              <w:rPr>
                <w:rFonts w:cstheme="minorHAnsi"/>
              </w:rPr>
            </w:pPr>
          </w:p>
        </w:tc>
        <w:tc>
          <w:tcPr>
            <w:tcW w:w="2462" w:type="pct"/>
            <w:vAlign w:val="center"/>
          </w:tcPr>
          <w:p w14:paraId="5080ADBE" w14:textId="77777777" w:rsidR="00F677C0" w:rsidRPr="00F677C0" w:rsidRDefault="00F677C0" w:rsidP="00F677C0">
            <w:pPr>
              <w:jc w:val="both"/>
              <w:rPr>
                <w:rFonts w:cstheme="minorHAnsi"/>
              </w:rPr>
            </w:pPr>
          </w:p>
        </w:tc>
        <w:tc>
          <w:tcPr>
            <w:tcW w:w="865" w:type="pct"/>
            <w:vAlign w:val="center"/>
          </w:tcPr>
          <w:p w14:paraId="73963AD8" w14:textId="77777777" w:rsidR="00F677C0" w:rsidRPr="00F677C0" w:rsidRDefault="00F677C0" w:rsidP="00F677C0">
            <w:pPr>
              <w:jc w:val="center"/>
              <w:rPr>
                <w:rFonts w:cstheme="minorHAnsi"/>
              </w:rPr>
            </w:pPr>
          </w:p>
        </w:tc>
        <w:tc>
          <w:tcPr>
            <w:tcW w:w="705" w:type="pct"/>
            <w:vAlign w:val="center"/>
          </w:tcPr>
          <w:p w14:paraId="655C7517" w14:textId="77777777" w:rsidR="00F677C0" w:rsidRPr="00F677C0" w:rsidRDefault="00F677C0" w:rsidP="00F677C0">
            <w:pPr>
              <w:jc w:val="center"/>
              <w:rPr>
                <w:rFonts w:cstheme="minorHAnsi"/>
              </w:rPr>
            </w:pPr>
          </w:p>
        </w:tc>
        <w:tc>
          <w:tcPr>
            <w:tcW w:w="131" w:type="pct"/>
            <w:vAlign w:val="center"/>
          </w:tcPr>
          <w:p w14:paraId="2704E0AD" w14:textId="77777777" w:rsidR="00F677C0" w:rsidRPr="00F677C0" w:rsidRDefault="00F677C0" w:rsidP="00F677C0">
            <w:pPr>
              <w:jc w:val="center"/>
              <w:rPr>
                <w:rFonts w:cstheme="minorHAnsi"/>
              </w:rPr>
            </w:pPr>
          </w:p>
        </w:tc>
      </w:tr>
      <w:tr w:rsidR="00F677C0" w:rsidRPr="00F677C0" w14:paraId="215FF762" w14:textId="77777777" w:rsidTr="00C57C71">
        <w:tc>
          <w:tcPr>
            <w:tcW w:w="175" w:type="pct"/>
            <w:vAlign w:val="center"/>
          </w:tcPr>
          <w:p w14:paraId="15E91EB5" w14:textId="77777777" w:rsidR="00F677C0" w:rsidRPr="00F677C0" w:rsidRDefault="00F677C0" w:rsidP="00F677C0">
            <w:pPr>
              <w:jc w:val="both"/>
              <w:rPr>
                <w:rFonts w:cstheme="minorHAnsi"/>
              </w:rPr>
            </w:pPr>
          </w:p>
        </w:tc>
        <w:tc>
          <w:tcPr>
            <w:tcW w:w="662" w:type="pct"/>
            <w:vMerge w:val="restart"/>
            <w:vAlign w:val="center"/>
          </w:tcPr>
          <w:p w14:paraId="2B4BC24C" w14:textId="77777777" w:rsidR="00F677C0" w:rsidRPr="00F677C0" w:rsidRDefault="00F677C0" w:rsidP="00F677C0">
            <w:pPr>
              <w:jc w:val="both"/>
              <w:rPr>
                <w:rFonts w:cstheme="minorHAnsi"/>
              </w:rPr>
            </w:pPr>
            <w:r w:rsidRPr="00F677C0">
              <w:rPr>
                <w:rFonts w:cstheme="minorHAnsi"/>
              </w:rPr>
              <w:t>Aluminium</w:t>
            </w:r>
          </w:p>
        </w:tc>
        <w:tc>
          <w:tcPr>
            <w:tcW w:w="2462" w:type="pct"/>
            <w:vAlign w:val="center"/>
          </w:tcPr>
          <w:p w14:paraId="1469B9F6" w14:textId="77777777" w:rsidR="00F677C0" w:rsidRPr="00F677C0" w:rsidRDefault="00F677C0" w:rsidP="00F677C0">
            <w:pPr>
              <w:jc w:val="both"/>
              <w:rPr>
                <w:rFonts w:cstheme="minorHAnsi"/>
              </w:rPr>
            </w:pPr>
            <w:r w:rsidRPr="00F677C0">
              <w:rPr>
                <w:rFonts w:cstheme="minorHAnsi"/>
              </w:rPr>
              <w:t>Linear Resistivity Zero Temperature</w:t>
            </w:r>
          </w:p>
        </w:tc>
        <w:tc>
          <w:tcPr>
            <w:tcW w:w="865" w:type="pct"/>
            <w:vAlign w:val="center"/>
          </w:tcPr>
          <w:p w14:paraId="370FD41E" w14:textId="77777777" w:rsidR="00F677C0" w:rsidRPr="00F677C0" w:rsidRDefault="00F677C0" w:rsidP="00F677C0">
            <w:pPr>
              <w:jc w:val="center"/>
              <w:rPr>
                <w:rFonts w:cstheme="minorHAnsi"/>
              </w:rPr>
            </w:pPr>
            <w:r w:rsidRPr="00F677C0">
              <w:rPr>
                <w:rFonts w:cstheme="minorHAnsi"/>
              </w:rPr>
              <w:t>-215</w:t>
            </w:r>
          </w:p>
        </w:tc>
        <w:tc>
          <w:tcPr>
            <w:tcW w:w="705" w:type="pct"/>
            <w:vAlign w:val="center"/>
          </w:tcPr>
          <w:p w14:paraId="75495880" w14:textId="77777777" w:rsidR="00F677C0" w:rsidRPr="00F677C0" w:rsidRDefault="00F677C0" w:rsidP="00F677C0">
            <w:pPr>
              <w:jc w:val="center"/>
              <w:rPr>
                <w:rFonts w:cstheme="minorHAnsi"/>
              </w:rPr>
            </w:pPr>
            <w:r w:rsidRPr="00F677C0">
              <w:rPr>
                <w:rFonts w:cstheme="minorHAnsi"/>
              </w:rPr>
              <w:t>°C</w:t>
            </w:r>
          </w:p>
        </w:tc>
        <w:tc>
          <w:tcPr>
            <w:tcW w:w="131" w:type="pct"/>
            <w:vAlign w:val="center"/>
          </w:tcPr>
          <w:p w14:paraId="19D527AE" w14:textId="77777777" w:rsidR="00F677C0" w:rsidRPr="00F677C0" w:rsidRDefault="00F677C0" w:rsidP="00F677C0">
            <w:pPr>
              <w:jc w:val="center"/>
              <w:rPr>
                <w:rFonts w:cstheme="minorHAnsi"/>
              </w:rPr>
            </w:pPr>
          </w:p>
        </w:tc>
      </w:tr>
      <w:tr w:rsidR="00F677C0" w:rsidRPr="00F677C0" w14:paraId="09AF5E3E" w14:textId="77777777" w:rsidTr="00C57C71">
        <w:tc>
          <w:tcPr>
            <w:tcW w:w="175" w:type="pct"/>
            <w:vAlign w:val="center"/>
          </w:tcPr>
          <w:p w14:paraId="79A234C7" w14:textId="77777777" w:rsidR="00F677C0" w:rsidRPr="00F677C0" w:rsidRDefault="00F677C0" w:rsidP="00F677C0">
            <w:pPr>
              <w:jc w:val="both"/>
              <w:rPr>
                <w:rFonts w:cstheme="minorHAnsi"/>
              </w:rPr>
            </w:pPr>
          </w:p>
        </w:tc>
        <w:tc>
          <w:tcPr>
            <w:tcW w:w="662" w:type="pct"/>
            <w:vMerge/>
            <w:vAlign w:val="center"/>
          </w:tcPr>
          <w:p w14:paraId="5ECFAFC0" w14:textId="77777777" w:rsidR="00F677C0" w:rsidRPr="00F677C0" w:rsidRDefault="00F677C0" w:rsidP="00F677C0">
            <w:pPr>
              <w:jc w:val="both"/>
              <w:rPr>
                <w:rFonts w:cstheme="minorHAnsi"/>
              </w:rPr>
            </w:pPr>
          </w:p>
        </w:tc>
        <w:tc>
          <w:tcPr>
            <w:tcW w:w="2462" w:type="pct"/>
            <w:vAlign w:val="center"/>
          </w:tcPr>
          <w:p w14:paraId="60964385" w14:textId="670CF420" w:rsidR="00F677C0" w:rsidRPr="00F677C0" w:rsidRDefault="00F677C0" w:rsidP="00F677C0">
            <w:pPr>
              <w:jc w:val="both"/>
              <w:rPr>
                <w:rFonts w:cstheme="minorHAnsi"/>
              </w:rPr>
            </w:pPr>
            <w:r w:rsidRPr="00F677C0">
              <w:rPr>
                <w:rFonts w:cstheme="minorHAnsi"/>
              </w:rPr>
              <w:t>Linear Resistivity Variation with Temperature</w:t>
            </w:r>
            <w:r w:rsidR="00376666">
              <w:rPr>
                <w:rFonts w:cstheme="minorHAnsi"/>
              </w:rPr>
              <w:t>, α</w:t>
            </w:r>
          </w:p>
        </w:tc>
        <w:tc>
          <w:tcPr>
            <w:tcW w:w="865" w:type="pct"/>
            <w:vAlign w:val="center"/>
          </w:tcPr>
          <w:p w14:paraId="7FA93F4C" w14:textId="77777777" w:rsidR="00F677C0" w:rsidRPr="00F677C0" w:rsidRDefault="00F677C0" w:rsidP="00F677C0">
            <w:pPr>
              <w:jc w:val="center"/>
              <w:rPr>
                <w:rFonts w:cstheme="minorHAnsi"/>
              </w:rPr>
            </w:pPr>
            <w:r w:rsidRPr="00F677C0">
              <w:rPr>
                <w:rFonts w:cstheme="minorHAnsi"/>
              </w:rPr>
              <w:t>11.28x10</w:t>
            </w:r>
            <w:r w:rsidRPr="00F677C0">
              <w:rPr>
                <w:rFonts w:cstheme="minorHAnsi"/>
                <w:vertAlign w:val="superscript"/>
              </w:rPr>
              <w:t>-11</w:t>
            </w:r>
          </w:p>
        </w:tc>
        <w:tc>
          <w:tcPr>
            <w:tcW w:w="705" w:type="pct"/>
            <w:vAlign w:val="center"/>
          </w:tcPr>
          <w:p w14:paraId="1AEE3BBA" w14:textId="77777777" w:rsidR="00F677C0" w:rsidRPr="00F677C0" w:rsidRDefault="00F677C0" w:rsidP="00F677C0">
            <w:pPr>
              <w:jc w:val="center"/>
              <w:rPr>
                <w:rFonts w:cstheme="minorHAnsi"/>
              </w:rPr>
            </w:pPr>
            <w:r w:rsidRPr="00F677C0">
              <w:rPr>
                <w:rFonts w:cstheme="minorHAnsi"/>
              </w:rPr>
              <w:t>Ωm°C</w:t>
            </w:r>
            <w:r w:rsidRPr="00F677C0">
              <w:rPr>
                <w:rFonts w:cstheme="minorHAnsi"/>
                <w:vertAlign w:val="superscript"/>
              </w:rPr>
              <w:t>-1</w:t>
            </w:r>
          </w:p>
        </w:tc>
        <w:tc>
          <w:tcPr>
            <w:tcW w:w="131" w:type="pct"/>
            <w:vAlign w:val="center"/>
          </w:tcPr>
          <w:p w14:paraId="4075FE73" w14:textId="77777777" w:rsidR="00F677C0" w:rsidRPr="00F677C0" w:rsidRDefault="00F677C0" w:rsidP="00F677C0">
            <w:pPr>
              <w:jc w:val="center"/>
              <w:rPr>
                <w:rFonts w:cstheme="minorHAnsi"/>
              </w:rPr>
            </w:pPr>
          </w:p>
        </w:tc>
      </w:tr>
      <w:tr w:rsidR="00F677C0" w:rsidRPr="00F677C0" w14:paraId="260967E1" w14:textId="77777777" w:rsidTr="00C57C71">
        <w:tc>
          <w:tcPr>
            <w:tcW w:w="175" w:type="pct"/>
            <w:vAlign w:val="center"/>
          </w:tcPr>
          <w:p w14:paraId="27BF298C" w14:textId="77777777" w:rsidR="00F677C0" w:rsidRPr="00F677C0" w:rsidRDefault="00F677C0" w:rsidP="00F677C0">
            <w:pPr>
              <w:jc w:val="both"/>
              <w:rPr>
                <w:rFonts w:cstheme="minorHAnsi"/>
              </w:rPr>
            </w:pPr>
          </w:p>
        </w:tc>
        <w:tc>
          <w:tcPr>
            <w:tcW w:w="662" w:type="pct"/>
            <w:vMerge/>
            <w:vAlign w:val="center"/>
          </w:tcPr>
          <w:p w14:paraId="6BA99C19" w14:textId="77777777" w:rsidR="00F677C0" w:rsidRPr="00F677C0" w:rsidRDefault="00F677C0" w:rsidP="00F677C0">
            <w:pPr>
              <w:jc w:val="both"/>
              <w:rPr>
                <w:rFonts w:cstheme="minorHAnsi"/>
              </w:rPr>
            </w:pPr>
          </w:p>
        </w:tc>
        <w:tc>
          <w:tcPr>
            <w:tcW w:w="2462" w:type="pct"/>
            <w:vAlign w:val="center"/>
          </w:tcPr>
          <w:p w14:paraId="64D66CC8" w14:textId="77777777" w:rsidR="00F677C0" w:rsidRPr="00F677C0" w:rsidRDefault="00F677C0" w:rsidP="00F677C0">
            <w:pPr>
              <w:jc w:val="both"/>
              <w:rPr>
                <w:rFonts w:cstheme="minorHAnsi"/>
              </w:rPr>
            </w:pPr>
            <w:r w:rsidRPr="00F677C0">
              <w:rPr>
                <w:rFonts w:cstheme="minorHAnsi"/>
              </w:rPr>
              <w:t>Resistivity at 20°C</w:t>
            </w:r>
          </w:p>
        </w:tc>
        <w:tc>
          <w:tcPr>
            <w:tcW w:w="865" w:type="pct"/>
            <w:vAlign w:val="center"/>
          </w:tcPr>
          <w:p w14:paraId="11181EAF" w14:textId="77777777" w:rsidR="00F677C0" w:rsidRPr="00F677C0" w:rsidRDefault="00F677C0" w:rsidP="00F677C0">
            <w:pPr>
              <w:jc w:val="center"/>
              <w:rPr>
                <w:rFonts w:cstheme="minorHAnsi"/>
              </w:rPr>
            </w:pPr>
            <w:r w:rsidRPr="00F677C0">
              <w:rPr>
                <w:rFonts w:cstheme="minorHAnsi"/>
              </w:rPr>
              <w:t>2.</w:t>
            </w:r>
            <w:r w:rsidRPr="00F677C0">
              <w:t>65x10</w:t>
            </w:r>
            <w:r w:rsidRPr="00F677C0">
              <w:rPr>
                <w:vertAlign w:val="superscript"/>
              </w:rPr>
              <w:t>-8</w:t>
            </w:r>
          </w:p>
        </w:tc>
        <w:tc>
          <w:tcPr>
            <w:tcW w:w="705" w:type="pct"/>
            <w:vAlign w:val="center"/>
          </w:tcPr>
          <w:p w14:paraId="655DD3DF" w14:textId="77777777" w:rsidR="00F677C0" w:rsidRPr="00F677C0" w:rsidRDefault="00F677C0" w:rsidP="00F677C0">
            <w:pPr>
              <w:jc w:val="center"/>
              <w:rPr>
                <w:rFonts w:cstheme="minorHAnsi"/>
              </w:rPr>
            </w:pPr>
            <w:r w:rsidRPr="00F677C0">
              <w:t>Ωm</w:t>
            </w:r>
          </w:p>
        </w:tc>
        <w:tc>
          <w:tcPr>
            <w:tcW w:w="131" w:type="pct"/>
            <w:vAlign w:val="center"/>
          </w:tcPr>
          <w:p w14:paraId="5B9609F8" w14:textId="77777777" w:rsidR="00F677C0" w:rsidRPr="00F677C0" w:rsidRDefault="00F677C0" w:rsidP="00F677C0">
            <w:pPr>
              <w:jc w:val="center"/>
              <w:rPr>
                <w:rFonts w:cstheme="minorHAnsi"/>
              </w:rPr>
            </w:pPr>
          </w:p>
        </w:tc>
      </w:tr>
      <w:tr w:rsidR="00F677C0" w:rsidRPr="00F677C0" w14:paraId="2CFEE368" w14:textId="77777777" w:rsidTr="00C57C71">
        <w:tc>
          <w:tcPr>
            <w:tcW w:w="175" w:type="pct"/>
            <w:vAlign w:val="center"/>
          </w:tcPr>
          <w:p w14:paraId="51E2F515" w14:textId="77777777" w:rsidR="00F677C0" w:rsidRPr="00F677C0" w:rsidRDefault="00F677C0" w:rsidP="00F677C0">
            <w:pPr>
              <w:jc w:val="both"/>
              <w:rPr>
                <w:rFonts w:cstheme="minorHAnsi"/>
              </w:rPr>
            </w:pPr>
          </w:p>
        </w:tc>
        <w:tc>
          <w:tcPr>
            <w:tcW w:w="662" w:type="pct"/>
            <w:vMerge/>
            <w:vAlign w:val="center"/>
          </w:tcPr>
          <w:p w14:paraId="0AE11860" w14:textId="77777777" w:rsidR="00F677C0" w:rsidRPr="00F677C0" w:rsidRDefault="00F677C0" w:rsidP="00F677C0">
            <w:pPr>
              <w:jc w:val="both"/>
              <w:rPr>
                <w:rFonts w:cstheme="minorHAnsi"/>
              </w:rPr>
            </w:pPr>
          </w:p>
        </w:tc>
        <w:tc>
          <w:tcPr>
            <w:tcW w:w="2462" w:type="pct"/>
            <w:vAlign w:val="center"/>
          </w:tcPr>
          <w:p w14:paraId="7870C402" w14:textId="77777777" w:rsidR="00F677C0" w:rsidRPr="00F677C0" w:rsidRDefault="00F677C0" w:rsidP="00F677C0">
            <w:pPr>
              <w:jc w:val="both"/>
              <w:rPr>
                <w:rFonts w:cstheme="minorHAnsi"/>
              </w:rPr>
            </w:pPr>
            <w:r w:rsidRPr="00F677C0">
              <w:rPr>
                <w:rFonts w:cstheme="minorHAnsi"/>
              </w:rPr>
              <w:t>Thermal Conductivity at 20°C, pure specimen</w:t>
            </w:r>
          </w:p>
        </w:tc>
        <w:tc>
          <w:tcPr>
            <w:tcW w:w="865" w:type="pct"/>
            <w:vAlign w:val="center"/>
          </w:tcPr>
          <w:p w14:paraId="191C7638" w14:textId="77777777" w:rsidR="00F677C0" w:rsidRPr="00F677C0" w:rsidRDefault="00F677C0" w:rsidP="00F677C0">
            <w:pPr>
              <w:jc w:val="center"/>
            </w:pPr>
            <m:oMath>
              <m:r>
                <w:rPr>
                  <w:rFonts w:ascii="Cambria Math" w:hAnsi="Cambria Math"/>
                </w:rPr>
                <m:t>~</m:t>
              </m:r>
            </m:oMath>
            <w:r w:rsidRPr="00F677C0">
              <w:t>2.40x10</w:t>
            </w:r>
            <w:r w:rsidRPr="00F677C0">
              <w:rPr>
                <w:vertAlign w:val="superscript"/>
              </w:rPr>
              <w:t>2</w:t>
            </w:r>
          </w:p>
        </w:tc>
        <w:tc>
          <w:tcPr>
            <w:tcW w:w="705" w:type="pct"/>
            <w:vAlign w:val="center"/>
          </w:tcPr>
          <w:p w14:paraId="73EFEEA0" w14:textId="77777777" w:rsidR="00F677C0" w:rsidRPr="00F677C0" w:rsidRDefault="00F677C0" w:rsidP="00F677C0">
            <w:pPr>
              <w:jc w:val="center"/>
            </w:pPr>
            <w:r w:rsidRPr="00F677C0">
              <w:t>Wm</w:t>
            </w:r>
            <w:r w:rsidRPr="00F677C0">
              <w:rPr>
                <w:vertAlign w:val="superscript"/>
              </w:rPr>
              <w:t>-1</w:t>
            </w:r>
            <w:r w:rsidRPr="00F677C0">
              <w:t>°C</w:t>
            </w:r>
            <w:r w:rsidRPr="00F677C0">
              <w:rPr>
                <w:vertAlign w:val="superscript"/>
              </w:rPr>
              <w:t>-1</w:t>
            </w:r>
          </w:p>
        </w:tc>
        <w:tc>
          <w:tcPr>
            <w:tcW w:w="131" w:type="pct"/>
            <w:vAlign w:val="center"/>
          </w:tcPr>
          <w:p w14:paraId="56A25760" w14:textId="77777777" w:rsidR="00F677C0" w:rsidRPr="00F677C0" w:rsidRDefault="00F677C0" w:rsidP="00F677C0">
            <w:pPr>
              <w:jc w:val="center"/>
              <w:rPr>
                <w:rFonts w:cstheme="minorHAnsi"/>
              </w:rPr>
            </w:pPr>
          </w:p>
        </w:tc>
      </w:tr>
      <w:tr w:rsidR="00F677C0" w:rsidRPr="00F677C0" w14:paraId="1776B86D" w14:textId="77777777" w:rsidTr="00C57C71">
        <w:tc>
          <w:tcPr>
            <w:tcW w:w="175" w:type="pct"/>
            <w:vAlign w:val="center"/>
          </w:tcPr>
          <w:p w14:paraId="4966C4FA" w14:textId="77777777" w:rsidR="00F677C0" w:rsidRPr="00F677C0" w:rsidRDefault="00F677C0" w:rsidP="00F677C0">
            <w:pPr>
              <w:jc w:val="both"/>
              <w:rPr>
                <w:rFonts w:cstheme="minorHAnsi"/>
              </w:rPr>
            </w:pPr>
          </w:p>
        </w:tc>
        <w:tc>
          <w:tcPr>
            <w:tcW w:w="662" w:type="pct"/>
            <w:vAlign w:val="center"/>
          </w:tcPr>
          <w:p w14:paraId="069F8D81" w14:textId="77777777" w:rsidR="00F677C0" w:rsidRPr="00F677C0" w:rsidRDefault="00F677C0" w:rsidP="00F677C0">
            <w:pPr>
              <w:jc w:val="both"/>
              <w:rPr>
                <w:rFonts w:cstheme="minorHAnsi"/>
              </w:rPr>
            </w:pPr>
          </w:p>
        </w:tc>
        <w:tc>
          <w:tcPr>
            <w:tcW w:w="2462" w:type="pct"/>
            <w:vAlign w:val="center"/>
          </w:tcPr>
          <w:p w14:paraId="320449CF" w14:textId="77777777" w:rsidR="00F677C0" w:rsidRPr="00F677C0" w:rsidRDefault="00F677C0" w:rsidP="00F677C0">
            <w:pPr>
              <w:jc w:val="both"/>
              <w:rPr>
                <w:rFonts w:cstheme="minorHAnsi"/>
              </w:rPr>
            </w:pPr>
          </w:p>
        </w:tc>
        <w:tc>
          <w:tcPr>
            <w:tcW w:w="865" w:type="pct"/>
            <w:vAlign w:val="center"/>
          </w:tcPr>
          <w:p w14:paraId="699049A9" w14:textId="77777777" w:rsidR="00F677C0" w:rsidRPr="00F677C0" w:rsidRDefault="00F677C0" w:rsidP="00F677C0">
            <w:pPr>
              <w:jc w:val="center"/>
              <w:rPr>
                <w:rFonts w:cstheme="minorHAnsi"/>
              </w:rPr>
            </w:pPr>
          </w:p>
        </w:tc>
        <w:tc>
          <w:tcPr>
            <w:tcW w:w="705" w:type="pct"/>
            <w:vAlign w:val="center"/>
          </w:tcPr>
          <w:p w14:paraId="5F66D2D3" w14:textId="77777777" w:rsidR="00F677C0" w:rsidRPr="00F677C0" w:rsidRDefault="00F677C0" w:rsidP="00F677C0">
            <w:pPr>
              <w:jc w:val="center"/>
              <w:rPr>
                <w:rFonts w:cstheme="minorHAnsi"/>
              </w:rPr>
            </w:pPr>
          </w:p>
        </w:tc>
        <w:tc>
          <w:tcPr>
            <w:tcW w:w="131" w:type="pct"/>
            <w:vAlign w:val="center"/>
          </w:tcPr>
          <w:p w14:paraId="06B2E137" w14:textId="77777777" w:rsidR="00F677C0" w:rsidRPr="00F677C0" w:rsidRDefault="00F677C0" w:rsidP="00F677C0">
            <w:pPr>
              <w:jc w:val="center"/>
              <w:rPr>
                <w:rFonts w:cstheme="minorHAnsi"/>
              </w:rPr>
            </w:pPr>
          </w:p>
        </w:tc>
      </w:tr>
    </w:tbl>
    <w:p w14:paraId="408DDEFA" w14:textId="77777777" w:rsidR="00F677C0" w:rsidRPr="00F677C0" w:rsidRDefault="00F677C0" w:rsidP="00F677C0">
      <w:pPr>
        <w:jc w:val="both"/>
        <w:rPr>
          <w:rFonts w:cstheme="minorHAnsi"/>
          <w:kern w:val="0"/>
          <w14:ligatures w14:val="none"/>
        </w:rPr>
      </w:pPr>
      <w:r w:rsidRPr="00F677C0">
        <w:rPr>
          <w:rFonts w:cstheme="minorHAnsi"/>
          <w:kern w:val="0"/>
          <w14:ligatures w14:val="none"/>
        </w:rPr>
        <w:t xml:space="preserve">   </w:t>
      </w:r>
    </w:p>
    <w:p w14:paraId="1DAFEB33" w14:textId="15BFC505" w:rsidR="00F677C0" w:rsidRPr="00F677C0" w:rsidRDefault="006F43FA" w:rsidP="006F43FA">
      <w:pPr>
        <w:jc w:val="center"/>
        <w:rPr>
          <w:rFonts w:cstheme="minorHAnsi"/>
          <w:kern w:val="0"/>
          <w14:ligatures w14:val="none"/>
        </w:rPr>
      </w:pPr>
      <w:r>
        <w:rPr>
          <w:rFonts w:cstheme="minorHAnsi"/>
          <w:noProof/>
          <w:kern w:val="0"/>
          <w14:ligatures w14:val="none"/>
        </w:rPr>
        <w:drawing>
          <wp:inline distT="0" distB="0" distL="0" distR="0" wp14:anchorId="70BF3E62" wp14:editId="5A15EA06">
            <wp:extent cx="5462270" cy="3572510"/>
            <wp:effectExtent l="0" t="0" r="5080" b="8890"/>
            <wp:docPr id="267304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2270" cy="3572510"/>
                    </a:xfrm>
                    <a:prstGeom prst="rect">
                      <a:avLst/>
                    </a:prstGeom>
                    <a:noFill/>
                  </pic:spPr>
                </pic:pic>
              </a:graphicData>
            </a:graphic>
          </wp:inline>
        </w:drawing>
      </w:r>
    </w:p>
    <w:p w14:paraId="6783A6D2" w14:textId="77777777" w:rsidR="006F43FA" w:rsidRDefault="006F43FA">
      <w:pPr>
        <w:rPr>
          <w:rFonts w:cstheme="minorHAnsi"/>
          <w:b/>
          <w:bCs/>
          <w:kern w:val="0"/>
          <w14:ligatures w14:val="none"/>
        </w:rPr>
      </w:pPr>
      <w:r>
        <w:rPr>
          <w:rFonts w:cstheme="minorHAnsi"/>
          <w:b/>
          <w:bCs/>
          <w:kern w:val="0"/>
          <w14:ligatures w14:val="none"/>
        </w:rPr>
        <w:br w:type="page"/>
      </w:r>
    </w:p>
    <w:p w14:paraId="2942146D" w14:textId="620150BF" w:rsidR="006F43FA" w:rsidRPr="00F677C0" w:rsidRDefault="006F43FA" w:rsidP="006F43FA">
      <w:pPr>
        <w:jc w:val="both"/>
        <w:rPr>
          <w:rFonts w:cstheme="minorHAnsi"/>
          <w:b/>
          <w:bCs/>
          <w:kern w:val="0"/>
          <w14:ligatures w14:val="none"/>
        </w:rPr>
      </w:pPr>
      <w:r w:rsidRPr="00F677C0">
        <w:rPr>
          <w:rFonts w:cstheme="minorHAnsi"/>
          <w:b/>
          <w:bCs/>
          <w:kern w:val="0"/>
          <w14:ligatures w14:val="none"/>
        </w:rPr>
        <w:t>Thermal Behaviour Models</w:t>
      </w:r>
    </w:p>
    <w:p w14:paraId="00DEB6DB" w14:textId="77777777" w:rsidR="00F677C0" w:rsidRPr="00F677C0" w:rsidRDefault="00F677C0" w:rsidP="00F677C0">
      <w:pPr>
        <w:jc w:val="both"/>
        <w:rPr>
          <w:rFonts w:cstheme="minorHAnsi"/>
          <w:kern w:val="0"/>
          <w14:ligatures w14:val="none"/>
        </w:rPr>
      </w:pPr>
      <w:r w:rsidRPr="00F677C0">
        <w:rPr>
          <w:rFonts w:cstheme="minorHAnsi"/>
          <w:kern w:val="0"/>
          <w14:ligatures w14:val="none"/>
        </w:rPr>
        <w:t xml:space="preserve">In a solid electrical conductor with good thermal and electrical conductivity and significant length compared to its cross-section, temperature variations across its section will be very small compared to those appearing along its length; this gives a base point for thermal behaviour models. </w:t>
      </w:r>
    </w:p>
    <w:p w14:paraId="240025E2" w14:textId="77777777" w:rsidR="00F677C0" w:rsidRPr="00F677C0" w:rsidRDefault="00F677C0" w:rsidP="00F677C0">
      <w:pPr>
        <w:jc w:val="both"/>
        <w:rPr>
          <w:rFonts w:cstheme="minorHAnsi"/>
          <w:kern w:val="0"/>
          <w14:ligatures w14:val="none"/>
        </w:rPr>
      </w:pPr>
      <w:r w:rsidRPr="00F677C0">
        <w:rPr>
          <w:kern w:val="0"/>
          <w14:ligatures w14:val="none"/>
        </w:rPr>
        <w:t xml:space="preserve">Reliable electrical systems operate in regions of stable behaviour and </w:t>
      </w:r>
      <w:r w:rsidRPr="00F677C0">
        <w:rPr>
          <w:rFonts w:cstheme="minorHAnsi"/>
          <w:kern w:val="0"/>
          <w14:ligatures w14:val="none"/>
        </w:rPr>
        <w:t xml:space="preserve">thermal models should provide engineers with accurate behaviour forecasts. With fixed conductors and environment, we first assume zero axial temperature variation to establish thermal equilibrium requirements then progress to the extent and stability of axial temperature variations caused by end-effects and singularities. </w:t>
      </w:r>
    </w:p>
    <w:p w14:paraId="34BA01D4" w14:textId="77777777" w:rsidR="00F677C0" w:rsidRPr="00F677C0" w:rsidRDefault="00F677C0" w:rsidP="00F677C0">
      <w:pPr>
        <w:jc w:val="both"/>
        <w:rPr>
          <w:rFonts w:cstheme="minorHAnsi"/>
          <w:b/>
          <w:bCs/>
          <w:kern w:val="0"/>
          <w14:ligatures w14:val="none"/>
        </w:rPr>
      </w:pPr>
      <w:r w:rsidRPr="00F677C0">
        <w:rPr>
          <w:rFonts w:cstheme="minorHAnsi"/>
          <w:b/>
          <w:bCs/>
          <w:kern w:val="0"/>
          <w14:ligatures w14:val="none"/>
        </w:rPr>
        <w:t>Coefficients and Parameters</w:t>
      </w:r>
    </w:p>
    <w:p w14:paraId="5EE4FABB" w14:textId="77777777" w:rsidR="00F677C0" w:rsidRPr="00F677C0" w:rsidRDefault="001377C4" w:rsidP="00F677C0">
      <w:pPr>
        <w:jc w:val="both"/>
        <w:rPr>
          <w:rFonts w:eastAsiaTheme="minorEastAsia" w:cstheme="minorHAnsi"/>
          <w:kern w:val="0"/>
          <w14:ligatures w14:val="none"/>
        </w:rPr>
      </w:pP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C</m:t>
            </m:r>
          </m:e>
          <m:sub>
            <m:r>
              <w:rPr>
                <w:rFonts w:ascii="Cambria Math" w:eastAsiaTheme="minorEastAsia" w:hAnsi="Cambria Math" w:cstheme="minorHAnsi"/>
                <w:kern w:val="0"/>
                <w14:ligatures w14:val="none"/>
              </w:rPr>
              <m:t>H</m:t>
            </m:r>
          </m:sub>
        </m:sSub>
      </m:oMath>
      <w:r w:rsidR="00F677C0" w:rsidRPr="00F677C0">
        <w:rPr>
          <w:rFonts w:eastAsiaTheme="minorEastAsia" w:cstheme="minorHAnsi"/>
          <w:kern w:val="0"/>
          <w14:ligatures w14:val="none"/>
        </w:rPr>
        <w:t xml:space="preserve"> is the conductor’s Specific Heat Density or Thermal Mass per Unit Volume.</w:t>
      </w:r>
    </w:p>
    <w:p w14:paraId="1173B42C" w14:textId="77777777" w:rsidR="00F677C0" w:rsidRPr="00F677C0" w:rsidRDefault="00F677C0" w:rsidP="00F677C0">
      <w:pPr>
        <w:jc w:val="both"/>
        <w:rPr>
          <w:rFonts w:eastAsiaTheme="minorEastAsia" w:cstheme="minorHAnsi"/>
          <w:kern w:val="0"/>
          <w14:ligatures w14:val="none"/>
        </w:rPr>
      </w:pPr>
      <m:oMath>
        <m:r>
          <w:rPr>
            <w:rFonts w:ascii="Cambria Math" w:eastAsiaTheme="minorEastAsia" w:hAnsi="Cambria Math" w:cstheme="minorHAnsi"/>
            <w:kern w:val="0"/>
            <w14:ligatures w14:val="none"/>
          </w:rPr>
          <m:t>K</m:t>
        </m:r>
      </m:oMath>
      <w:r w:rsidRPr="00F677C0">
        <w:rPr>
          <w:rFonts w:eastAsiaTheme="minorEastAsia" w:cstheme="minorHAnsi"/>
          <w:kern w:val="0"/>
          <w14:ligatures w14:val="none"/>
        </w:rPr>
        <w:t xml:space="preserve"> is the conductor’s Thermal Conductivity.</w:t>
      </w:r>
    </w:p>
    <w:p w14:paraId="1ED3C677"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 xml:space="preserve"> </w:t>
      </w:r>
      <m:oMath>
        <m:r>
          <m:rPr>
            <m:sty m:val="bi"/>
          </m:rPr>
          <w:rPr>
            <w:rFonts w:ascii="Cambria Math" w:eastAsiaTheme="minorEastAsia" w:hAnsi="Cambria Math" w:cstheme="minorHAnsi"/>
            <w:kern w:val="0"/>
            <w14:ligatures w14:val="none"/>
          </w:rPr>
          <m:t>D=</m:t>
        </m:r>
        <m:f>
          <m:fPr>
            <m:ctrlPr>
              <w:rPr>
                <w:rFonts w:ascii="Cambria Math" w:eastAsiaTheme="minorEastAsia" w:hAnsi="Cambria Math" w:cstheme="minorHAnsi"/>
                <w:b/>
                <w:bCs/>
                <w:i/>
                <w:kern w:val="0"/>
                <w14:ligatures w14:val="none"/>
              </w:rPr>
            </m:ctrlPr>
          </m:fPr>
          <m:num>
            <m:r>
              <m:rPr>
                <m:sty m:val="bi"/>
              </m:rPr>
              <w:rPr>
                <w:rFonts w:ascii="Cambria Math" w:eastAsiaTheme="minorEastAsia" w:hAnsi="Cambria Math" w:cstheme="minorHAnsi"/>
                <w:kern w:val="0"/>
                <w14:ligatures w14:val="none"/>
              </w:rPr>
              <m:t>K</m:t>
            </m:r>
          </m:num>
          <m:den>
            <m:sSub>
              <m:sSubPr>
                <m:ctrlPr>
                  <w:rPr>
                    <w:rFonts w:ascii="Cambria Math" w:eastAsiaTheme="minorEastAsia" w:hAnsi="Cambria Math" w:cstheme="minorHAnsi"/>
                    <w:b/>
                    <w:bCs/>
                    <w:i/>
                    <w:kern w:val="0"/>
                    <w14:ligatures w14:val="none"/>
                  </w:rPr>
                </m:ctrlPr>
              </m:sSubPr>
              <m:e>
                <m:r>
                  <m:rPr>
                    <m:sty m:val="bi"/>
                  </m:rPr>
                  <w:rPr>
                    <w:rFonts w:ascii="Cambria Math" w:eastAsiaTheme="minorEastAsia" w:hAnsi="Cambria Math" w:cstheme="minorHAnsi"/>
                    <w:kern w:val="0"/>
                    <w14:ligatures w14:val="none"/>
                  </w:rPr>
                  <m:t>C</m:t>
                </m:r>
              </m:e>
              <m:sub>
                <m:r>
                  <m:rPr>
                    <m:sty m:val="bi"/>
                  </m:rPr>
                  <w:rPr>
                    <w:rFonts w:ascii="Cambria Math" w:eastAsiaTheme="minorEastAsia" w:hAnsi="Cambria Math" w:cstheme="minorHAnsi"/>
                    <w:kern w:val="0"/>
                    <w14:ligatures w14:val="none"/>
                  </w:rPr>
                  <m:t>H</m:t>
                </m:r>
              </m:sub>
            </m:sSub>
          </m:den>
        </m:f>
      </m:oMath>
      <w:r w:rsidRPr="00F677C0">
        <w:rPr>
          <w:rFonts w:eastAsiaTheme="minorEastAsia" w:cstheme="minorHAnsi"/>
          <w:kern w:val="0"/>
          <w14:ligatures w14:val="none"/>
        </w:rPr>
        <w:t xml:space="preserve"> is a thermal diffusion or accumulation coefficient.</w:t>
      </w:r>
    </w:p>
    <w:p w14:paraId="3D718BD6" w14:textId="77777777" w:rsidR="00F677C0" w:rsidRPr="00F677C0" w:rsidRDefault="00F677C0" w:rsidP="00F677C0">
      <w:pPr>
        <w:jc w:val="both"/>
        <w:rPr>
          <w:rFonts w:eastAsiaTheme="minorEastAsia" w:cstheme="minorHAnsi"/>
          <w:kern w:val="0"/>
          <w14:ligatures w14:val="none"/>
        </w:rPr>
      </w:pPr>
      <w:bookmarkStart w:id="5" w:name="_Hlk130052129"/>
      <m:oMath>
        <m:r>
          <w:rPr>
            <w:rFonts w:ascii="Cambria Math" w:eastAsiaTheme="minorEastAsia" w:hAnsi="Cambria Math" w:cstheme="minorHAnsi"/>
            <w:kern w:val="0"/>
            <w14:ligatures w14:val="none"/>
          </w:rPr>
          <m:t>A</m:t>
        </m:r>
      </m:oMath>
      <w:r w:rsidRPr="00F677C0">
        <w:rPr>
          <w:rFonts w:eastAsiaTheme="minorEastAsia" w:cstheme="minorHAnsi"/>
          <w:kern w:val="0"/>
          <w14:ligatures w14:val="none"/>
        </w:rPr>
        <w:t xml:space="preserve"> is the conductor’s Area of Cross-Section.</w:t>
      </w:r>
    </w:p>
    <w:p w14:paraId="480E6AF5" w14:textId="77777777" w:rsidR="00F677C0" w:rsidRPr="00F677C0" w:rsidRDefault="00F677C0" w:rsidP="00F677C0">
      <w:pPr>
        <w:jc w:val="both"/>
        <w:rPr>
          <w:rFonts w:eastAsiaTheme="minorEastAsia" w:cstheme="minorHAnsi"/>
          <w:kern w:val="0"/>
          <w14:ligatures w14:val="none"/>
        </w:rPr>
      </w:pPr>
      <m:oMath>
        <m:r>
          <w:rPr>
            <w:rFonts w:ascii="Cambria Math" w:eastAsiaTheme="minorEastAsia" w:hAnsi="Cambria Math" w:cstheme="minorHAnsi"/>
            <w:kern w:val="0"/>
            <w14:ligatures w14:val="none"/>
          </w:rPr>
          <m:t>p</m:t>
        </m:r>
      </m:oMath>
      <w:r w:rsidRPr="00F677C0">
        <w:rPr>
          <w:rFonts w:eastAsiaTheme="minorEastAsia" w:cstheme="minorHAnsi"/>
          <w:kern w:val="0"/>
          <w14:ligatures w14:val="none"/>
        </w:rPr>
        <w:t xml:space="preserve"> is the length of the conductor’s Perimeter.</w:t>
      </w:r>
    </w:p>
    <w:bookmarkEnd w:id="5"/>
    <w:p w14:paraId="6C2A0727" w14:textId="77777777" w:rsidR="00F677C0" w:rsidRPr="00F677C0" w:rsidRDefault="00F677C0" w:rsidP="00F677C0">
      <w:pPr>
        <w:jc w:val="both"/>
        <w:rPr>
          <w:rFonts w:eastAsiaTheme="minorEastAsia" w:cstheme="minorHAnsi"/>
          <w:kern w:val="0"/>
          <w14:ligatures w14:val="none"/>
        </w:rPr>
      </w:pPr>
      <m:oMath>
        <m:r>
          <w:rPr>
            <w:rFonts w:ascii="Cambria Math" w:eastAsiaTheme="minorEastAsia" w:hAnsi="Cambria Math" w:cstheme="minorHAnsi"/>
            <w:kern w:val="0"/>
            <w14:ligatures w14:val="none"/>
          </w:rPr>
          <m:t>u</m:t>
        </m:r>
      </m:oMath>
      <w:r w:rsidRPr="00F677C0">
        <w:rPr>
          <w:rFonts w:eastAsiaTheme="minorEastAsia" w:cstheme="minorHAnsi"/>
          <w:kern w:val="0"/>
          <w14:ligatures w14:val="none"/>
        </w:rPr>
        <w:t xml:space="preserve"> is the conductor’s Load Current. </w:t>
      </w:r>
    </w:p>
    <w:p w14:paraId="23614E51" w14:textId="77777777" w:rsidR="00F677C0" w:rsidRPr="00F677C0" w:rsidRDefault="00F677C0" w:rsidP="00F677C0">
      <w:pPr>
        <w:jc w:val="both"/>
        <w:rPr>
          <w:rFonts w:eastAsiaTheme="minorEastAsia" w:cstheme="minorHAnsi"/>
          <w:kern w:val="0"/>
          <w14:ligatures w14:val="none"/>
        </w:rPr>
      </w:pPr>
      <m:oMath>
        <m:r>
          <w:rPr>
            <w:rFonts w:ascii="Cambria Math" w:eastAsiaTheme="minorEastAsia" w:hAnsi="Cambria Math" w:cstheme="minorHAnsi"/>
            <w:kern w:val="0"/>
            <w14:ligatures w14:val="none"/>
          </w:rPr>
          <m:t>J=</m:t>
        </m:r>
        <m:f>
          <m:fPr>
            <m:ctrlPr>
              <w:rPr>
                <w:rFonts w:ascii="Cambria Math" w:eastAsiaTheme="minorEastAsia" w:hAnsi="Cambria Math" w:cstheme="minorHAnsi"/>
                <w:i/>
                <w:kern w:val="0"/>
                <w14:ligatures w14:val="none"/>
              </w:rPr>
            </m:ctrlPr>
          </m:fPr>
          <m:num>
            <m:r>
              <w:rPr>
                <w:rFonts w:ascii="Cambria Math" w:eastAsiaTheme="minorEastAsia" w:hAnsi="Cambria Math" w:cstheme="minorHAnsi"/>
                <w:kern w:val="0"/>
                <w14:ligatures w14:val="none"/>
              </w:rPr>
              <m:t>u</m:t>
            </m:r>
          </m:num>
          <m:den>
            <m:r>
              <w:rPr>
                <w:rFonts w:ascii="Cambria Math" w:eastAsiaTheme="minorEastAsia" w:hAnsi="Cambria Math" w:cstheme="minorHAnsi"/>
                <w:kern w:val="0"/>
                <w14:ligatures w14:val="none"/>
              </w:rPr>
              <m:t>A</m:t>
            </m:r>
          </m:den>
        </m:f>
      </m:oMath>
      <w:r w:rsidRPr="00F677C0">
        <w:rPr>
          <w:rFonts w:eastAsiaTheme="minorEastAsia" w:cstheme="minorHAnsi"/>
          <w:kern w:val="0"/>
          <w14:ligatures w14:val="none"/>
        </w:rPr>
        <w:t xml:space="preserve"> is the electrical Current Density.</w:t>
      </w:r>
    </w:p>
    <w:p w14:paraId="670649AC" w14:textId="77777777" w:rsidR="00F677C0" w:rsidRPr="00F677C0" w:rsidRDefault="00F677C0" w:rsidP="00F677C0">
      <w:pPr>
        <w:jc w:val="both"/>
        <w:rPr>
          <w:rFonts w:eastAsiaTheme="minorEastAsia" w:cstheme="minorHAnsi"/>
          <w:kern w:val="0"/>
          <w14:ligatures w14:val="none"/>
        </w:rPr>
      </w:pPr>
      <m:oMath>
        <m:r>
          <w:rPr>
            <w:rFonts w:ascii="Cambria Math" w:eastAsiaTheme="minorEastAsia" w:hAnsi="Cambria Math" w:cstheme="minorHAnsi"/>
            <w:kern w:val="0"/>
            <w14:ligatures w14:val="none"/>
          </w:rPr>
          <m:t>α</m:t>
        </m:r>
      </m:oMath>
      <w:r w:rsidRPr="00F677C0">
        <w:rPr>
          <w:rFonts w:eastAsiaTheme="minorEastAsia" w:cstheme="minorHAnsi"/>
          <w:kern w:val="0"/>
          <w14:ligatures w14:val="none"/>
        </w:rPr>
        <w:t xml:space="preserve"> is the Coefficient of Thermal Variation for the conductor’s resistivity.</w:t>
      </w:r>
    </w:p>
    <w:p w14:paraId="774539ED" w14:textId="77777777" w:rsidR="00F677C0" w:rsidRPr="00F677C0" w:rsidRDefault="00F677C0" w:rsidP="00F677C0">
      <w:pPr>
        <w:jc w:val="both"/>
        <w:rPr>
          <w:rFonts w:eastAsiaTheme="minorEastAsia" w:cstheme="minorHAnsi"/>
          <w:kern w:val="0"/>
          <w14:ligatures w14:val="none"/>
        </w:rPr>
      </w:pPr>
      <m:oMath>
        <m:r>
          <w:rPr>
            <w:rFonts w:ascii="Cambria Math" w:eastAsiaTheme="minorEastAsia" w:hAnsi="Cambria Math" w:cstheme="minorHAnsi"/>
            <w:kern w:val="0"/>
            <w14:ligatures w14:val="none"/>
          </w:rPr>
          <m:t xml:space="preserve">Tz </m:t>
        </m:r>
      </m:oMath>
      <w:r w:rsidRPr="00F677C0">
        <w:rPr>
          <w:rFonts w:eastAsiaTheme="minorEastAsia" w:cstheme="minorHAnsi"/>
          <w:kern w:val="0"/>
          <w14:ligatures w14:val="none"/>
        </w:rPr>
        <w:t>is the Zero-Point Temperature for the conductor’s resistivity.</w:t>
      </w:r>
    </w:p>
    <w:p w14:paraId="35CC2F43" w14:textId="77777777" w:rsidR="00F677C0" w:rsidRPr="00F677C0" w:rsidRDefault="00F677C0" w:rsidP="00F677C0">
      <w:pPr>
        <w:jc w:val="both"/>
        <w:rPr>
          <w:rFonts w:eastAsiaTheme="minorEastAsia" w:cstheme="minorHAnsi"/>
          <w:kern w:val="0"/>
          <w14:ligatures w14:val="none"/>
        </w:rPr>
      </w:pPr>
      <m:oMath>
        <m:r>
          <w:rPr>
            <w:rFonts w:ascii="Cambria Math" w:eastAsiaTheme="minorEastAsia" w:hAnsi="Cambria Math" w:cstheme="minorHAnsi"/>
            <w:kern w:val="0"/>
            <w14:ligatures w14:val="none"/>
          </w:rPr>
          <m:t>Ta</m:t>
        </m:r>
      </m:oMath>
      <w:r w:rsidRPr="00F677C0">
        <w:rPr>
          <w:rFonts w:eastAsiaTheme="minorEastAsia" w:cstheme="minorHAnsi"/>
          <w:kern w:val="0"/>
          <w14:ligatures w14:val="none"/>
        </w:rPr>
        <w:t xml:space="preserve"> is the Ambient Temperature of the cooling environment. </w:t>
      </w:r>
      <m:oMath>
        <m:r>
          <w:rPr>
            <w:rFonts w:ascii="Cambria Math" w:eastAsiaTheme="minorEastAsia" w:hAnsi="Cambria Math" w:cstheme="minorHAnsi"/>
            <w:kern w:val="0"/>
            <w14:ligatures w14:val="none"/>
          </w:rPr>
          <m:t>Ta&gt;Tz</m:t>
        </m:r>
      </m:oMath>
      <w:r w:rsidRPr="00F677C0">
        <w:rPr>
          <w:rFonts w:eastAsiaTheme="minorEastAsia" w:cstheme="minorHAnsi"/>
          <w:kern w:val="0"/>
          <w14:ligatures w14:val="none"/>
        </w:rPr>
        <w:t xml:space="preserve"> is taken as true.</w:t>
      </w:r>
    </w:p>
    <w:p w14:paraId="753DE20C" w14:textId="77777777" w:rsidR="00F677C0" w:rsidRPr="00F677C0" w:rsidRDefault="001377C4" w:rsidP="00F677C0">
      <w:pPr>
        <w:jc w:val="both"/>
        <w:rPr>
          <w:rFonts w:eastAsiaTheme="minorEastAsia" w:cstheme="minorHAnsi"/>
          <w:kern w:val="0"/>
          <w14:ligatures w14:val="none"/>
        </w:rPr>
      </w:pP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K</m:t>
            </m:r>
          </m:e>
          <m:sub>
            <m:r>
              <w:rPr>
                <w:rFonts w:ascii="Cambria Math" w:eastAsiaTheme="minorEastAsia" w:hAnsi="Cambria Math" w:cstheme="minorHAnsi"/>
                <w:kern w:val="0"/>
                <w14:ligatures w14:val="none"/>
              </w:rPr>
              <m:t>N</m:t>
            </m:r>
          </m:sub>
        </m:sSub>
      </m:oMath>
      <w:r w:rsidR="00F677C0" w:rsidRPr="00F677C0">
        <w:rPr>
          <w:rFonts w:eastAsiaTheme="minorEastAsia" w:cstheme="minorHAnsi"/>
          <w:kern w:val="0"/>
          <w14:ligatures w14:val="none"/>
        </w:rPr>
        <w:t xml:space="preserve"> is the Coefficient of Newtonian Cooling into the environment.</w:t>
      </w:r>
    </w:p>
    <w:p w14:paraId="6215D5DA" w14:textId="77777777" w:rsidR="00F677C0" w:rsidRPr="00F677C0" w:rsidRDefault="00F677C0" w:rsidP="00F677C0">
      <w:pPr>
        <w:rPr>
          <w:rFonts w:eastAsiaTheme="minorEastAsia" w:cstheme="minorHAnsi"/>
          <w:kern w:val="0"/>
          <w14:ligatures w14:val="none"/>
        </w:rPr>
      </w:pPr>
      <m:oMath>
        <m:r>
          <m:rPr>
            <m:sty m:val="bi"/>
          </m:rPr>
          <w:rPr>
            <w:rFonts w:ascii="Cambria Math" w:hAnsi="Cambria Math" w:cstheme="minorHAnsi"/>
            <w:kern w:val="0"/>
            <w14:ligatures w14:val="none"/>
          </w:rPr>
          <m:t>U</m:t>
        </m:r>
        <m:d>
          <m:dPr>
            <m:ctrlPr>
              <w:rPr>
                <w:rFonts w:ascii="Cambria Math" w:hAnsi="Cambria Math" w:cstheme="minorHAnsi"/>
                <w:b/>
                <w:bCs/>
                <w:i/>
                <w:kern w:val="0"/>
                <w14:ligatures w14:val="none"/>
              </w:rPr>
            </m:ctrlPr>
          </m:dPr>
          <m:e>
            <m:r>
              <m:rPr>
                <m:sty m:val="bi"/>
              </m:rPr>
              <w:rPr>
                <w:rFonts w:ascii="Cambria Math" w:hAnsi="Cambria Math" w:cstheme="minorHAnsi"/>
                <w:kern w:val="0"/>
                <w14:ligatures w14:val="none"/>
              </w:rPr>
              <m:t>T-</m:t>
            </m:r>
            <m:sSub>
              <m:sSubPr>
                <m:ctrlPr>
                  <w:rPr>
                    <w:rFonts w:ascii="Cambria Math" w:hAnsi="Cambria Math" w:cstheme="minorHAnsi"/>
                    <w:b/>
                    <w:bCs/>
                    <w:i/>
                    <w:kern w:val="0"/>
                    <w14:ligatures w14:val="none"/>
                  </w:rPr>
                </m:ctrlPr>
              </m:sSubPr>
              <m:e>
                <m:r>
                  <m:rPr>
                    <m:sty m:val="bi"/>
                  </m:rPr>
                  <w:rPr>
                    <w:rFonts w:ascii="Cambria Math" w:hAnsi="Cambria Math" w:cstheme="minorHAnsi"/>
                    <w:kern w:val="0"/>
                    <w14:ligatures w14:val="none"/>
                  </w:rPr>
                  <m:t>T</m:t>
                </m:r>
              </m:e>
              <m:sub>
                <m:r>
                  <m:rPr>
                    <m:sty m:val="bi"/>
                  </m:rPr>
                  <w:rPr>
                    <w:rFonts w:ascii="Cambria Math" w:hAnsi="Cambria Math" w:cstheme="minorHAnsi"/>
                    <w:kern w:val="0"/>
                    <w14:ligatures w14:val="none"/>
                  </w:rPr>
                  <m:t>z</m:t>
                </m:r>
              </m:sub>
            </m:sSub>
          </m:e>
        </m:d>
      </m:oMath>
      <w:r w:rsidRPr="00F677C0">
        <w:rPr>
          <w:rFonts w:eastAsiaTheme="minorEastAsia" w:cstheme="minorHAnsi"/>
          <w:kern w:val="0"/>
          <w14:ligatures w14:val="none"/>
        </w:rPr>
        <w:t xml:space="preserve"> , is Temperature Rise Rate from resistive heating: </w:t>
      </w:r>
      <m:oMath>
        <m:r>
          <w:rPr>
            <w:rFonts w:ascii="Cambria Math" w:hAnsi="Cambria Math" w:cstheme="minorHAnsi"/>
            <w:kern w:val="0"/>
            <w14:ligatures w14:val="none"/>
          </w:rPr>
          <m:t>U</m:t>
        </m:r>
        <m:d>
          <m:dPr>
            <m:ctrlPr>
              <w:rPr>
                <w:rFonts w:ascii="Cambria Math" w:hAnsi="Cambria Math" w:cstheme="minorHAnsi"/>
                <w:i/>
                <w:kern w:val="0"/>
                <w14:ligatures w14:val="none"/>
              </w:rPr>
            </m:ctrlPr>
          </m:dPr>
          <m:e>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e>
        </m:d>
        <m:r>
          <w:rPr>
            <w:rFonts w:ascii="Cambria Math" w:eastAsiaTheme="minorEastAsia" w:hAnsi="Cambria Math" w:cstheme="minorHAnsi"/>
            <w:kern w:val="0"/>
            <w14:ligatures w14:val="none"/>
          </w:rPr>
          <m:t>=</m:t>
        </m:r>
        <m:f>
          <m:fPr>
            <m:ctrlPr>
              <w:rPr>
                <w:rFonts w:ascii="Cambria Math" w:hAnsi="Cambria Math" w:cstheme="minorHAnsi"/>
                <w:i/>
                <w:kern w:val="0"/>
                <w14:ligatures w14:val="none"/>
              </w:rPr>
            </m:ctrlPr>
          </m:fPr>
          <m:num>
            <m:sSup>
              <m:sSupPr>
                <m:ctrlPr>
                  <w:rPr>
                    <w:rFonts w:ascii="Cambria Math" w:eastAsiaTheme="minorEastAsia" w:hAnsi="Cambria Math" w:cstheme="minorHAnsi"/>
                    <w:i/>
                    <w:kern w:val="0"/>
                    <w14:ligatures w14:val="none"/>
                  </w:rPr>
                </m:ctrlPr>
              </m:sSupPr>
              <m:e>
                <m:r>
                  <w:rPr>
                    <w:rFonts w:ascii="Cambria Math" w:eastAsiaTheme="minorEastAsia" w:hAnsi="Cambria Math" w:cstheme="minorHAnsi"/>
                    <w:kern w:val="0"/>
                    <w14:ligatures w14:val="none"/>
                  </w:rPr>
                  <m:t>J</m:t>
                </m:r>
                <m:ctrlPr>
                  <w:rPr>
                    <w:rFonts w:ascii="Cambria Math" w:hAnsi="Cambria Math" w:cstheme="minorHAnsi"/>
                    <w:i/>
                    <w:kern w:val="0"/>
                    <w14:ligatures w14:val="none"/>
                  </w:rPr>
                </m:ctrlPr>
              </m:e>
              <m:sup>
                <m:r>
                  <w:rPr>
                    <w:rFonts w:ascii="Cambria Math" w:eastAsiaTheme="minorEastAsia" w:hAnsi="Cambria Math" w:cstheme="minorHAnsi"/>
                    <w:kern w:val="0"/>
                    <w14:ligatures w14:val="none"/>
                  </w:rPr>
                  <m:t>2</m:t>
                </m:r>
              </m:sup>
            </m:sSup>
            <m:r>
              <w:rPr>
                <w:rFonts w:ascii="Cambria Math" w:eastAsiaTheme="minorEastAsia" w:hAnsi="Cambria Math" w:cstheme="minorHAnsi"/>
                <w:kern w:val="0"/>
                <w14:ligatures w14:val="none"/>
              </w:rPr>
              <m:t>α</m:t>
            </m:r>
            <m:ctrlPr>
              <w:rPr>
                <w:rFonts w:ascii="Cambria Math" w:eastAsiaTheme="minorEastAsia" w:hAnsi="Cambria Math" w:cstheme="minorHAnsi"/>
                <w:i/>
                <w:kern w:val="0"/>
                <w14:ligatures w14:val="none"/>
              </w:rPr>
            </m:ctrlPr>
          </m:num>
          <m:den>
            <m:sSub>
              <m:sSubPr>
                <m:ctrlPr>
                  <w:rPr>
                    <w:rFonts w:ascii="Cambria Math" w:hAnsi="Cambria Math" w:cstheme="minorHAnsi"/>
                    <w:i/>
                    <w:kern w:val="0"/>
                    <w14:ligatures w14:val="none"/>
                  </w:rPr>
                </m:ctrlPr>
              </m:sSubPr>
              <m:e>
                <m:r>
                  <w:rPr>
                    <w:rFonts w:ascii="Cambria Math" w:hAnsi="Cambria Math" w:cstheme="minorHAnsi"/>
                    <w:kern w:val="0"/>
                    <w14:ligatures w14:val="none"/>
                  </w:rPr>
                  <m:t>C</m:t>
                </m:r>
              </m:e>
              <m:sub>
                <m:r>
                  <w:rPr>
                    <w:rFonts w:ascii="Cambria Math" w:hAnsi="Cambria Math" w:cstheme="minorHAnsi"/>
                    <w:kern w:val="0"/>
                    <w14:ligatures w14:val="none"/>
                  </w:rPr>
                  <m:t>H</m:t>
                </m:r>
              </m:sub>
            </m:sSub>
          </m:den>
        </m:f>
        <m:d>
          <m:dPr>
            <m:ctrlPr>
              <w:rPr>
                <w:rFonts w:ascii="Cambria Math" w:hAnsi="Cambria Math" w:cstheme="minorHAnsi"/>
                <w:i/>
                <w:kern w:val="0"/>
                <w14:ligatures w14:val="none"/>
              </w:rPr>
            </m:ctrlPr>
          </m:dPr>
          <m:e>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e>
        </m:d>
      </m:oMath>
    </w:p>
    <w:p w14:paraId="7AB9F0D2" w14:textId="77777777" w:rsidR="00F677C0" w:rsidRPr="00F677C0" w:rsidRDefault="00F677C0" w:rsidP="00F677C0">
      <w:pPr>
        <w:jc w:val="both"/>
        <w:rPr>
          <w:rFonts w:eastAsiaTheme="minorEastAsia" w:cstheme="minorHAnsi"/>
          <w:kern w:val="0"/>
          <w14:ligatures w14:val="none"/>
        </w:rPr>
      </w:pPr>
      <m:oMath>
        <m:r>
          <m:rPr>
            <m:sty m:val="bi"/>
          </m:rPr>
          <w:rPr>
            <w:rFonts w:ascii="Cambria Math" w:hAnsi="Cambria Math" w:cstheme="minorHAnsi"/>
            <w:kern w:val="0"/>
            <w14:ligatures w14:val="none"/>
          </w:rPr>
          <m:t>N</m:t>
        </m:r>
        <m:d>
          <m:dPr>
            <m:ctrlPr>
              <w:rPr>
                <w:rFonts w:ascii="Cambria Math" w:hAnsi="Cambria Math" w:cstheme="minorHAnsi"/>
                <w:b/>
                <w:bCs/>
                <w:i/>
                <w:kern w:val="0"/>
                <w14:ligatures w14:val="none"/>
              </w:rPr>
            </m:ctrlPr>
          </m:dPr>
          <m:e>
            <m:r>
              <m:rPr>
                <m:sty m:val="bi"/>
              </m:rPr>
              <w:rPr>
                <w:rFonts w:ascii="Cambria Math" w:hAnsi="Cambria Math" w:cstheme="minorHAnsi"/>
                <w:kern w:val="0"/>
                <w14:ligatures w14:val="none"/>
              </w:rPr>
              <m:t>T-</m:t>
            </m:r>
            <m:sSub>
              <m:sSubPr>
                <m:ctrlPr>
                  <w:rPr>
                    <w:rFonts w:ascii="Cambria Math" w:hAnsi="Cambria Math" w:cstheme="minorHAnsi"/>
                    <w:b/>
                    <w:bCs/>
                    <w:i/>
                    <w:kern w:val="0"/>
                    <w14:ligatures w14:val="none"/>
                  </w:rPr>
                </m:ctrlPr>
              </m:sSubPr>
              <m:e>
                <m:r>
                  <m:rPr>
                    <m:sty m:val="bi"/>
                  </m:rPr>
                  <w:rPr>
                    <w:rFonts w:ascii="Cambria Math" w:hAnsi="Cambria Math" w:cstheme="minorHAnsi"/>
                    <w:kern w:val="0"/>
                    <w14:ligatures w14:val="none"/>
                  </w:rPr>
                  <m:t>T</m:t>
                </m:r>
              </m:e>
              <m:sub>
                <m:r>
                  <m:rPr>
                    <m:sty m:val="bi"/>
                  </m:rPr>
                  <w:rPr>
                    <w:rFonts w:ascii="Cambria Math" w:hAnsi="Cambria Math" w:cstheme="minorHAnsi"/>
                    <w:kern w:val="0"/>
                    <w14:ligatures w14:val="none"/>
                  </w:rPr>
                  <m:t>a</m:t>
                </m:r>
              </m:sub>
            </m:sSub>
          </m:e>
        </m:d>
      </m:oMath>
      <w:r w:rsidRPr="00F677C0">
        <w:rPr>
          <w:rFonts w:eastAsiaTheme="minorEastAsia" w:cstheme="minorHAnsi"/>
          <w:kern w:val="0"/>
          <w14:ligatures w14:val="none"/>
        </w:rPr>
        <w:t xml:space="preserve"> , is Temperature Rise Rate from Newtonian Surface Heat Transfer. (Predominant is the cooling effect with </w:t>
      </w:r>
      <m:oMath>
        <m:r>
          <w:rPr>
            <w:rFonts w:ascii="Cambria Math" w:hAnsi="Cambria Math" w:cstheme="minorHAnsi"/>
            <w:kern w:val="0"/>
            <w14:ligatures w14:val="none"/>
          </w:rPr>
          <m:t>T&gt;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m:t>
        </m:r>
      </m:oMath>
      <w:r w:rsidRPr="00F677C0">
        <w:rPr>
          <w:rFonts w:eastAsiaTheme="minorEastAsia" w:cstheme="minorHAnsi"/>
          <w:kern w:val="0"/>
          <w14:ligatures w14:val="none"/>
        </w:rPr>
        <w:t xml:space="preserve"> : </w:t>
      </w:r>
      <m:oMath>
        <m:r>
          <w:rPr>
            <w:rFonts w:ascii="Cambria Math" w:hAnsi="Cambria Math" w:cstheme="minorHAnsi"/>
            <w:kern w:val="0"/>
            <w14:ligatures w14:val="none"/>
          </w:rPr>
          <m:t>N</m:t>
        </m:r>
        <m:d>
          <m:dPr>
            <m:ctrlPr>
              <w:rPr>
                <w:rFonts w:ascii="Cambria Math" w:hAnsi="Cambria Math" w:cstheme="minorHAnsi"/>
                <w:i/>
                <w:kern w:val="0"/>
                <w14:ligatures w14:val="none"/>
              </w:rPr>
            </m:ctrlPr>
          </m:dPr>
          <m:e>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e>
        </m:d>
        <m:r>
          <w:rPr>
            <w:rFonts w:ascii="Cambria Math" w:hAnsi="Cambria Math" w:cstheme="minorHAnsi"/>
            <w:kern w:val="0"/>
            <w14:ligatures w14:val="none"/>
          </w:rPr>
          <m:t>=</m:t>
        </m:r>
        <m:f>
          <m:fPr>
            <m:ctrlPr>
              <w:rPr>
                <w:rFonts w:ascii="Cambria Math" w:eastAsiaTheme="minorEastAsia" w:hAnsi="Cambria Math" w:cstheme="minorHAnsi"/>
                <w:i/>
                <w:kern w:val="0"/>
                <w14:ligatures w14:val="none"/>
              </w:rPr>
            </m:ctrlPr>
          </m:fPr>
          <m:num>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K</m:t>
                </m:r>
              </m:e>
              <m:sub>
                <m:r>
                  <w:rPr>
                    <w:rFonts w:ascii="Cambria Math" w:eastAsiaTheme="minorEastAsia" w:hAnsi="Cambria Math" w:cstheme="minorHAnsi"/>
                    <w:kern w:val="0"/>
                    <w14:ligatures w14:val="none"/>
                  </w:rPr>
                  <m:t>N</m:t>
                </m:r>
              </m:sub>
            </m:sSub>
            <m:r>
              <w:rPr>
                <w:rFonts w:ascii="Cambria Math" w:eastAsiaTheme="minorEastAsia" w:hAnsi="Cambria Math" w:cstheme="minorHAnsi"/>
                <w:kern w:val="0"/>
                <w14:ligatures w14:val="none"/>
              </w:rPr>
              <m:t>p</m:t>
            </m:r>
          </m:num>
          <m:den>
            <m:r>
              <w:rPr>
                <w:rFonts w:ascii="Cambria Math" w:eastAsiaTheme="minorEastAsia" w:hAnsi="Cambria Math" w:cstheme="minorHAnsi"/>
                <w:kern w:val="0"/>
                <w14:ligatures w14:val="none"/>
              </w:rPr>
              <m:t>A</m:t>
            </m:r>
            <m:sSub>
              <m:sSubPr>
                <m:ctrlPr>
                  <w:rPr>
                    <w:rFonts w:ascii="Cambria Math" w:hAnsi="Cambria Math" w:cstheme="minorHAnsi"/>
                    <w:i/>
                    <w:kern w:val="0"/>
                    <w14:ligatures w14:val="none"/>
                  </w:rPr>
                </m:ctrlPr>
              </m:sSubPr>
              <m:e>
                <m:r>
                  <w:rPr>
                    <w:rFonts w:ascii="Cambria Math" w:hAnsi="Cambria Math" w:cstheme="minorHAnsi"/>
                    <w:kern w:val="0"/>
                    <w14:ligatures w14:val="none"/>
                  </w:rPr>
                  <m:t>C</m:t>
                </m:r>
              </m:e>
              <m:sub>
                <m:r>
                  <w:rPr>
                    <w:rFonts w:ascii="Cambria Math" w:hAnsi="Cambria Math" w:cstheme="minorHAnsi"/>
                    <w:kern w:val="0"/>
                    <w14:ligatures w14:val="none"/>
                  </w:rPr>
                  <m:t>H</m:t>
                </m:r>
              </m:sub>
            </m:sSub>
          </m:den>
        </m:f>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T-</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a</m:t>
                </m:r>
              </m:sub>
            </m:sSub>
          </m:e>
        </m:d>
      </m:oMath>
    </w:p>
    <w:p w14:paraId="4A58A651" w14:textId="77777777" w:rsidR="00F677C0" w:rsidRPr="00F677C0" w:rsidRDefault="00F677C0" w:rsidP="00F677C0">
      <w:pPr>
        <w:rPr>
          <w:rFonts w:eastAsiaTheme="minorEastAsia" w:cstheme="minorHAnsi"/>
          <w:b/>
          <w:bCs/>
          <w:kern w:val="0"/>
          <w14:ligatures w14:val="none"/>
        </w:rPr>
      </w:pPr>
      <w:r w:rsidRPr="00F677C0">
        <w:rPr>
          <w:rFonts w:eastAsiaTheme="minorEastAsia" w:cstheme="minorHAnsi"/>
          <w:b/>
          <w:bCs/>
          <w:kern w:val="0"/>
          <w14:ligatures w14:val="none"/>
        </w:rPr>
        <w:br w:type="page"/>
      </w:r>
    </w:p>
    <w:p w14:paraId="45F15F58" w14:textId="77777777" w:rsidR="00F677C0" w:rsidRPr="00F677C0" w:rsidRDefault="00F677C0" w:rsidP="00F677C0">
      <w:pPr>
        <w:jc w:val="both"/>
        <w:rPr>
          <w:rFonts w:eastAsiaTheme="minorEastAsia" w:cstheme="minorHAnsi"/>
          <w:b/>
          <w:bCs/>
          <w:kern w:val="0"/>
          <w14:ligatures w14:val="none"/>
        </w:rPr>
      </w:pPr>
      <w:r w:rsidRPr="00F677C0">
        <w:rPr>
          <w:rFonts w:eastAsiaTheme="minorEastAsia" w:cstheme="minorHAnsi"/>
          <w:b/>
          <w:bCs/>
          <w:kern w:val="0"/>
          <w14:ligatures w14:val="none"/>
        </w:rPr>
        <w:t>Central Differential Equation (CDE)</w:t>
      </w:r>
    </w:p>
    <w:p w14:paraId="57E39EB7"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Under the combined effects of resistive heating, Newtonian cooling into ambient temperature and connections with other conductors, the behaviour of a conductor with fixed cross-section and properties can be described by a Central Differential Equation (CDE) for thermal behaviour. Using the definitions tabulated above, this is given by:</w:t>
      </w:r>
    </w:p>
    <w:p w14:paraId="524CB3F6" w14:textId="77777777" w:rsidR="00F677C0" w:rsidRPr="00F677C0" w:rsidRDefault="001377C4" w:rsidP="00F677C0">
      <w:pPr>
        <w:jc w:val="both"/>
        <w:rPr>
          <w:rFonts w:eastAsiaTheme="minorEastAsia" w:cstheme="minorHAnsi"/>
          <w:kern w:val="0"/>
          <w14:ligatures w14:val="none"/>
        </w:rPr>
      </w:pPr>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r>
            <w:rPr>
              <w:rFonts w:ascii="Cambria Math" w:hAnsi="Cambria Math" w:cstheme="minorHAnsi"/>
              <w:kern w:val="0"/>
              <w14:ligatures w14:val="none"/>
            </w:rPr>
            <m:t>U</m:t>
          </m:r>
          <m:d>
            <m:dPr>
              <m:ctrlPr>
                <w:rPr>
                  <w:rFonts w:ascii="Cambria Math" w:hAnsi="Cambria Math" w:cstheme="minorHAnsi"/>
                  <w:i/>
                  <w:kern w:val="0"/>
                  <w14:ligatures w14:val="none"/>
                </w:rPr>
              </m:ctrlPr>
            </m:dPr>
            <m:e>
              <m:r>
                <w:rPr>
                  <w:rFonts w:ascii="Cambria Math" w:hAnsi="Cambria Math" w:cstheme="minorHAnsi"/>
                  <w:kern w:val="0"/>
                  <w14:ligatures w14:val="none"/>
                </w:rPr>
                <m:t>T</m:t>
              </m:r>
              <m:r>
                <w:rPr>
                  <w:rFonts w:ascii="Cambria Math" w:hAnsi="Cambria Math" w:cstheme="minorHAnsi"/>
                  <w:kern w:val="0"/>
                  <w14:ligatures w14:val="none"/>
                </w:rPr>
                <m: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e>
          </m:d>
          <m:r>
            <w:rPr>
              <w:rFonts w:ascii="Cambria Math" w:hAnsi="Cambria Math" w:cstheme="minorHAnsi"/>
              <w:kern w:val="0"/>
              <w14:ligatures w14:val="none"/>
            </w:rPr>
            <m:t>-</m:t>
          </m:r>
          <m:r>
            <w:rPr>
              <w:rFonts w:ascii="Cambria Math" w:hAnsi="Cambria Math" w:cstheme="minorHAnsi"/>
              <w:kern w:val="0"/>
              <w14:ligatures w14:val="none"/>
            </w:rPr>
            <m:t>N</m:t>
          </m:r>
          <m:d>
            <m:dPr>
              <m:ctrlPr>
                <w:rPr>
                  <w:rFonts w:ascii="Cambria Math" w:hAnsi="Cambria Math" w:cstheme="minorHAnsi"/>
                  <w:i/>
                  <w:kern w:val="0"/>
                  <w14:ligatures w14:val="none"/>
                </w:rPr>
              </m:ctrlPr>
            </m:dPr>
            <m:e>
              <m:r>
                <w:rPr>
                  <w:rFonts w:ascii="Cambria Math" w:hAnsi="Cambria Math" w:cstheme="minorHAnsi"/>
                  <w:kern w:val="0"/>
                  <w14:ligatures w14:val="none"/>
                </w:rPr>
                <m:t>T</m:t>
              </m:r>
              <m:r>
                <w:rPr>
                  <w:rFonts w:ascii="Cambria Math" w:hAnsi="Cambria Math" w:cstheme="minorHAnsi"/>
                  <w:kern w:val="0"/>
                  <w14:ligatures w14:val="none"/>
                </w:rPr>
                <m: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e>
          </m:d>
          <m:r>
            <w:rPr>
              <w:rFonts w:ascii="Cambria Math" w:eastAsiaTheme="minorEastAsia" w:hAnsi="Cambria Math" w:cstheme="minorHAnsi"/>
              <w:kern w:val="0"/>
              <w14:ligatures w14:val="none"/>
            </w:rPr>
            <m:t>=</m:t>
          </m:r>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U</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e>
          </m:d>
          <m:r>
            <w:rPr>
              <w:rFonts w:ascii="Cambria Math" w:eastAsiaTheme="minorEastAsia" w:hAnsi="Cambria Math" w:cstheme="minorHAnsi"/>
              <w:kern w:val="0"/>
              <w14:ligatures w14:val="none"/>
            </w:rPr>
            <m:t>T</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m:t>
          </m:r>
          <m:r>
            <w:rPr>
              <w:rFonts w:ascii="Cambria Math" w:hAnsi="Cambria Math" w:cstheme="minorHAnsi"/>
              <w:kern w:val="0"/>
              <w14:ligatures w14:val="none"/>
            </w:rPr>
            <m:t>U</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oMath>
      </m:oMathPara>
    </w:p>
    <w:p w14:paraId="63A0CA45" w14:textId="77777777" w:rsidR="00F677C0" w:rsidRPr="00F677C0" w:rsidRDefault="00F677C0" w:rsidP="00F677C0">
      <w:pPr>
        <w:jc w:val="both"/>
        <w:rPr>
          <w:rFonts w:eastAsiaTheme="minorEastAsia" w:cstheme="minorHAnsi"/>
          <w:kern w:val="0"/>
          <w14:ligatures w14:val="none"/>
        </w:rPr>
      </w:pPr>
      <m:oMath>
        <m:r>
          <m:rPr>
            <m:sty m:val="bi"/>
          </m:rPr>
          <w:rPr>
            <w:rFonts w:ascii="Cambria Math" w:eastAsiaTheme="minorEastAsia" w:hAnsi="Cambria Math" w:cstheme="minorHAnsi"/>
            <w:kern w:val="0"/>
            <w14:ligatures w14:val="none"/>
          </w:rPr>
          <m:t>D=</m:t>
        </m:r>
        <m:f>
          <m:fPr>
            <m:ctrlPr>
              <w:rPr>
                <w:rFonts w:ascii="Cambria Math" w:eastAsiaTheme="minorEastAsia" w:hAnsi="Cambria Math" w:cstheme="minorHAnsi"/>
                <w:b/>
                <w:bCs/>
                <w:i/>
                <w:kern w:val="0"/>
                <w14:ligatures w14:val="none"/>
              </w:rPr>
            </m:ctrlPr>
          </m:fPr>
          <m:num>
            <m:r>
              <m:rPr>
                <m:sty m:val="bi"/>
              </m:rPr>
              <w:rPr>
                <w:rFonts w:ascii="Cambria Math" w:eastAsiaTheme="minorEastAsia" w:hAnsi="Cambria Math" w:cstheme="minorHAnsi"/>
                <w:kern w:val="0"/>
                <w14:ligatures w14:val="none"/>
              </w:rPr>
              <m:t>K</m:t>
            </m:r>
          </m:num>
          <m:den>
            <m:sSub>
              <m:sSubPr>
                <m:ctrlPr>
                  <w:rPr>
                    <w:rFonts w:ascii="Cambria Math" w:eastAsiaTheme="minorEastAsia" w:hAnsi="Cambria Math" w:cstheme="minorHAnsi"/>
                    <w:b/>
                    <w:bCs/>
                    <w:i/>
                    <w:kern w:val="0"/>
                    <w14:ligatures w14:val="none"/>
                  </w:rPr>
                </m:ctrlPr>
              </m:sSubPr>
              <m:e>
                <m:r>
                  <m:rPr>
                    <m:sty m:val="bi"/>
                  </m:rPr>
                  <w:rPr>
                    <w:rFonts w:ascii="Cambria Math" w:eastAsiaTheme="minorEastAsia" w:hAnsi="Cambria Math" w:cstheme="minorHAnsi"/>
                    <w:kern w:val="0"/>
                    <w14:ligatures w14:val="none"/>
                  </w:rPr>
                  <m:t>C</m:t>
                </m:r>
              </m:e>
              <m:sub>
                <m:r>
                  <m:rPr>
                    <m:sty m:val="bi"/>
                  </m:rPr>
                  <w:rPr>
                    <w:rFonts w:ascii="Cambria Math" w:eastAsiaTheme="minorEastAsia" w:hAnsi="Cambria Math" w:cstheme="minorHAnsi"/>
                    <w:kern w:val="0"/>
                    <w14:ligatures w14:val="none"/>
                  </w:rPr>
                  <m:t>H</m:t>
                </m:r>
              </m:sub>
            </m:sSub>
          </m:den>
        </m:f>
      </m:oMath>
      <w:r w:rsidRPr="00F677C0">
        <w:rPr>
          <w:rFonts w:eastAsiaTheme="minorEastAsia" w:cstheme="minorHAnsi"/>
          <w:kern w:val="0"/>
          <w14:ligatures w14:val="none"/>
        </w:rPr>
        <w:t xml:space="preserve"> is a thermal diffusion or accumulation coefficient.</w:t>
      </w:r>
    </w:p>
    <w:p w14:paraId="2A7C941B" w14:textId="77777777" w:rsidR="00F677C0" w:rsidRPr="00F677C0" w:rsidRDefault="00F677C0" w:rsidP="00F677C0">
      <w:pPr>
        <w:jc w:val="both"/>
        <w:rPr>
          <w:rFonts w:eastAsiaTheme="minorEastAsia" w:cstheme="minorHAnsi"/>
          <w:kern w:val="0"/>
          <w14:ligatures w14:val="none"/>
        </w:rPr>
      </w:pPr>
      <m:oMath>
        <m:r>
          <m:rPr>
            <m:sty m:val="bi"/>
          </m:rPr>
          <w:rPr>
            <w:rFonts w:ascii="Cambria Math" w:hAnsi="Cambria Math" w:cstheme="minorHAnsi"/>
            <w:kern w:val="0"/>
            <w14:ligatures w14:val="none"/>
          </w:rPr>
          <m:t>U</m:t>
        </m:r>
        <m:d>
          <m:dPr>
            <m:ctrlPr>
              <w:rPr>
                <w:rFonts w:ascii="Cambria Math" w:hAnsi="Cambria Math" w:cstheme="minorHAnsi"/>
                <w:b/>
                <w:bCs/>
                <w:i/>
                <w:kern w:val="0"/>
                <w14:ligatures w14:val="none"/>
              </w:rPr>
            </m:ctrlPr>
          </m:dPr>
          <m:e>
            <m:r>
              <m:rPr>
                <m:sty m:val="bi"/>
              </m:rPr>
              <w:rPr>
                <w:rFonts w:ascii="Cambria Math" w:hAnsi="Cambria Math" w:cstheme="minorHAnsi"/>
                <w:kern w:val="0"/>
                <w14:ligatures w14:val="none"/>
              </w:rPr>
              <m:t>T-</m:t>
            </m:r>
            <m:sSub>
              <m:sSubPr>
                <m:ctrlPr>
                  <w:rPr>
                    <w:rFonts w:ascii="Cambria Math" w:hAnsi="Cambria Math" w:cstheme="minorHAnsi"/>
                    <w:b/>
                    <w:bCs/>
                    <w:i/>
                    <w:kern w:val="0"/>
                    <w14:ligatures w14:val="none"/>
                  </w:rPr>
                </m:ctrlPr>
              </m:sSubPr>
              <m:e>
                <m:r>
                  <m:rPr>
                    <m:sty m:val="bi"/>
                  </m:rPr>
                  <w:rPr>
                    <w:rFonts w:ascii="Cambria Math" w:hAnsi="Cambria Math" w:cstheme="minorHAnsi"/>
                    <w:kern w:val="0"/>
                    <w14:ligatures w14:val="none"/>
                  </w:rPr>
                  <m:t>T</m:t>
                </m:r>
              </m:e>
              <m:sub>
                <m:r>
                  <m:rPr>
                    <m:sty m:val="bi"/>
                  </m:rPr>
                  <w:rPr>
                    <w:rFonts w:ascii="Cambria Math" w:hAnsi="Cambria Math" w:cstheme="minorHAnsi"/>
                    <w:kern w:val="0"/>
                    <w14:ligatures w14:val="none"/>
                  </w:rPr>
                  <m:t>z</m:t>
                </m:r>
              </m:sub>
            </m:sSub>
          </m:e>
        </m:d>
      </m:oMath>
      <w:r w:rsidRPr="00F677C0">
        <w:rPr>
          <w:rFonts w:eastAsiaTheme="minorEastAsia" w:cstheme="minorHAnsi"/>
          <w:kern w:val="0"/>
          <w14:ligatures w14:val="none"/>
        </w:rPr>
        <w:t xml:space="preserve"> , is Temperature Rise Rate from resistive heating. </w:t>
      </w:r>
    </w:p>
    <w:p w14:paraId="084A9DE3" w14:textId="77777777" w:rsidR="00F677C0" w:rsidRPr="00F677C0" w:rsidRDefault="00F677C0" w:rsidP="00F677C0">
      <w:pPr>
        <w:jc w:val="both"/>
        <w:rPr>
          <w:rFonts w:eastAsiaTheme="minorEastAsia" w:cstheme="minorHAnsi"/>
          <w:kern w:val="0"/>
          <w14:ligatures w14:val="none"/>
        </w:rPr>
      </w:pPr>
      <m:oMath>
        <m:r>
          <m:rPr>
            <m:sty m:val="bi"/>
          </m:rPr>
          <w:rPr>
            <w:rFonts w:ascii="Cambria Math" w:hAnsi="Cambria Math" w:cstheme="minorHAnsi"/>
            <w:kern w:val="0"/>
            <w14:ligatures w14:val="none"/>
          </w:rPr>
          <m:t>N</m:t>
        </m:r>
        <m:d>
          <m:dPr>
            <m:ctrlPr>
              <w:rPr>
                <w:rFonts w:ascii="Cambria Math" w:hAnsi="Cambria Math" w:cstheme="minorHAnsi"/>
                <w:b/>
                <w:bCs/>
                <w:i/>
                <w:kern w:val="0"/>
                <w14:ligatures w14:val="none"/>
              </w:rPr>
            </m:ctrlPr>
          </m:dPr>
          <m:e>
            <m:r>
              <m:rPr>
                <m:sty m:val="bi"/>
              </m:rPr>
              <w:rPr>
                <w:rFonts w:ascii="Cambria Math" w:hAnsi="Cambria Math" w:cstheme="minorHAnsi"/>
                <w:kern w:val="0"/>
                <w14:ligatures w14:val="none"/>
              </w:rPr>
              <m:t>T-</m:t>
            </m:r>
            <m:sSub>
              <m:sSubPr>
                <m:ctrlPr>
                  <w:rPr>
                    <w:rFonts w:ascii="Cambria Math" w:hAnsi="Cambria Math" w:cstheme="minorHAnsi"/>
                    <w:b/>
                    <w:bCs/>
                    <w:i/>
                    <w:kern w:val="0"/>
                    <w14:ligatures w14:val="none"/>
                  </w:rPr>
                </m:ctrlPr>
              </m:sSubPr>
              <m:e>
                <m:r>
                  <m:rPr>
                    <m:sty m:val="bi"/>
                  </m:rPr>
                  <w:rPr>
                    <w:rFonts w:ascii="Cambria Math" w:hAnsi="Cambria Math" w:cstheme="minorHAnsi"/>
                    <w:kern w:val="0"/>
                    <w14:ligatures w14:val="none"/>
                  </w:rPr>
                  <m:t>T</m:t>
                </m:r>
              </m:e>
              <m:sub>
                <m:r>
                  <m:rPr>
                    <m:sty m:val="bi"/>
                  </m:rPr>
                  <w:rPr>
                    <w:rFonts w:ascii="Cambria Math" w:hAnsi="Cambria Math" w:cstheme="minorHAnsi"/>
                    <w:kern w:val="0"/>
                    <w14:ligatures w14:val="none"/>
                  </w:rPr>
                  <m:t>a</m:t>
                </m:r>
              </m:sub>
            </m:sSub>
          </m:e>
        </m:d>
      </m:oMath>
      <w:r w:rsidRPr="00F677C0">
        <w:rPr>
          <w:rFonts w:eastAsiaTheme="minorEastAsia" w:cstheme="minorHAnsi"/>
          <w:kern w:val="0"/>
          <w14:ligatures w14:val="none"/>
        </w:rPr>
        <w:t xml:space="preserve"> , is Temperature Rise Rate from Newtonian cooling into ambient air with temperature </w:t>
      </w:r>
      <m:oMath>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oMath>
      <w:r w:rsidRPr="00F677C0">
        <w:rPr>
          <w:rFonts w:eastAsiaTheme="minorEastAsia" w:cstheme="minorHAnsi"/>
          <w:kern w:val="0"/>
          <w14:ligatures w14:val="none"/>
        </w:rPr>
        <w:t>.</w:t>
      </w:r>
    </w:p>
    <w:p w14:paraId="3197CB48"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 xml:space="preserve">Axial distance along the conductor is given by </w:t>
      </w:r>
      <m:oMath>
        <m:r>
          <w:rPr>
            <w:rFonts w:ascii="Cambria Math" w:eastAsiaTheme="minorEastAsia" w:hAnsi="Cambria Math" w:cstheme="minorHAnsi"/>
            <w:kern w:val="0"/>
            <w14:ligatures w14:val="none"/>
          </w:rPr>
          <m:t>x</m:t>
        </m:r>
      </m:oMath>
      <w:r w:rsidRPr="00F677C0">
        <w:rPr>
          <w:rFonts w:eastAsiaTheme="minorEastAsia" w:cstheme="minorHAnsi"/>
          <w:kern w:val="0"/>
          <w14:ligatures w14:val="none"/>
        </w:rPr>
        <w:t xml:space="preserve"> and the CDE describes the combination of resistive heating, Newtonian cooling into the environment and net accumulation or dispersion of conducted heat due to any local curvature in the temperature profile.</w:t>
      </w:r>
    </w:p>
    <w:p w14:paraId="275E5D61"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 xml:space="preserve">For simplicity, we will use a zero-resistivity reference temperature scale, with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z</m:t>
            </m:r>
          </m:sub>
        </m:sSub>
        <m:r>
          <w:rPr>
            <w:rFonts w:ascii="Cambria Math" w:eastAsiaTheme="minorEastAsia" w:hAnsi="Cambria Math" w:cstheme="minorHAnsi"/>
            <w:kern w:val="0"/>
            <w14:ligatures w14:val="none"/>
          </w:rPr>
          <m:t>=0</m:t>
        </m:r>
      </m:oMath>
      <w:r w:rsidRPr="00F677C0">
        <w:rPr>
          <w:rFonts w:eastAsiaTheme="minorEastAsia" w:cstheme="minorHAnsi"/>
          <w:kern w:val="0"/>
          <w14:ligatures w14:val="none"/>
        </w:rPr>
        <w:t>, and differences in °K, to give:</w:t>
      </w:r>
    </w:p>
    <w:p w14:paraId="6A310C01" w14:textId="77777777" w:rsidR="00F677C0" w:rsidRPr="00F677C0" w:rsidRDefault="001377C4" w:rsidP="00F677C0">
      <w:pPr>
        <w:jc w:val="both"/>
        <w:rPr>
          <w:rFonts w:eastAsiaTheme="minorEastAsia" w:cstheme="minorHAnsi"/>
          <w:kern w:val="0"/>
          <w14:ligatures w14:val="none"/>
        </w:rPr>
      </w:pPr>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U</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e>
          </m:d>
          <m:r>
            <w:rPr>
              <w:rFonts w:ascii="Cambria Math" w:eastAsiaTheme="minorEastAsia" w:hAnsi="Cambria Math" w:cstheme="minorHAnsi"/>
              <w:kern w:val="0"/>
              <w14:ligatures w14:val="none"/>
            </w:rPr>
            <m:t>T</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oMath>
      </m:oMathPara>
    </w:p>
    <w:p w14:paraId="76A68449"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Solutions to the CDE will give accurate indications of thermal behaviour in the conductor and the principal intention is to find and define limits of stability.</w:t>
      </w:r>
    </w:p>
    <w:p w14:paraId="6D2DE35F" w14:textId="77777777" w:rsidR="00F677C0" w:rsidRPr="00F677C0" w:rsidRDefault="00F677C0" w:rsidP="00F677C0">
      <w:pPr>
        <w:rPr>
          <w:rFonts w:eastAsiaTheme="minorEastAsia" w:cstheme="minorHAnsi"/>
          <w:kern w:val="0"/>
          <w14:ligatures w14:val="none"/>
        </w:rPr>
      </w:pPr>
      <w:r w:rsidRPr="00F677C0">
        <w:rPr>
          <w:rFonts w:eastAsiaTheme="minorEastAsia" w:cstheme="minorHAnsi"/>
          <w:kern w:val="0"/>
          <w14:ligatures w14:val="none"/>
        </w:rPr>
        <w:t xml:space="preserve">Where appropriate, we can use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r w:rsidRPr="00F677C0">
        <w:rPr>
          <w:rFonts w:eastAsiaTheme="minorEastAsia" w:cstheme="minorHAnsi"/>
          <w:kern w:val="0"/>
          <w14:ligatures w14:val="none"/>
        </w:rPr>
        <w:t xml:space="preserve"> to give:</w:t>
      </w:r>
      <m:oMath>
        <m:r>
          <m:rPr>
            <m:sty m:val="p"/>
          </m:rPr>
          <w:rPr>
            <w:rFonts w:ascii="Cambria Math" w:eastAsiaTheme="minorEastAsia" w:hAnsi="Cambria Math" w:cstheme="minorHAnsi"/>
            <w:kern w:val="0"/>
            <w14:ligatures w14:val="none"/>
          </w:rPr>
          <w:br/>
        </m:r>
      </m:oMath>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hAnsi="Cambria Math" w:cstheme="minorHAnsi"/>
                  <w:i/>
                  <w:kern w:val="0"/>
                  <w14:ligatures w14:val="none"/>
                </w:rPr>
              </m:ctrlPr>
            </m:dPr>
            <m:e>
              <m:r>
                <w:rPr>
                  <w:rFonts w:ascii="Cambria Math" w:hAnsi="Cambria Math" w:cstheme="minorHAnsi"/>
                  <w:kern w:val="0"/>
                  <w14:ligatures w14:val="none"/>
                </w:rPr>
                <m:t>U-N</m:t>
              </m:r>
            </m:e>
          </m:d>
          <m:d>
            <m:dPr>
              <m:ctrlPr>
                <w:rPr>
                  <w:rFonts w:ascii="Cambria Math" w:hAnsi="Cambria Math" w:cstheme="minorHAnsi"/>
                  <w:i/>
                  <w:kern w:val="0"/>
                  <w14:ligatures w14:val="none"/>
                </w:rPr>
              </m:ctrlPr>
            </m:dPr>
            <m:e>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e</m:t>
                  </m:r>
                </m:sub>
              </m:sSub>
            </m:e>
          </m:d>
          <m:r>
            <m:rPr>
              <m:nor/>
            </m:rPr>
            <w:rPr>
              <w:rFonts w:eastAsiaTheme="minorEastAsia" w:cstheme="minorHAnsi"/>
              <w:kern w:val="0"/>
              <w14:ligatures w14:val="none"/>
            </w:rPr>
            <m:t>, where:</m:t>
          </m:r>
          <m:r>
            <w:rPr>
              <w:rFonts w:ascii="Cambria Math" w:eastAsiaTheme="minorEastAsia" w:hAnsi="Cambria Math" w:cstheme="minorHAnsi"/>
              <w:kern w:val="0"/>
              <w14:ligatures w14:val="none"/>
            </w:rPr>
            <m:t xml:space="preserve"> </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r>
            <w:rPr>
              <w:rFonts w:ascii="Cambria Math" w:eastAsiaTheme="minorEastAsia" w:hAnsi="Cambria Math" w:cstheme="minorHAnsi"/>
              <w:kern w:val="0"/>
              <w14:ligatures w14:val="none"/>
            </w:rPr>
            <m:t>=</m:t>
          </m:r>
          <m:f>
            <m:fPr>
              <m:ctrlPr>
                <w:rPr>
                  <w:rFonts w:ascii="Cambria Math" w:eastAsiaTheme="minorEastAsia" w:hAnsi="Cambria Math" w:cstheme="minorHAnsi"/>
                  <w:i/>
                  <w:kern w:val="0"/>
                  <w14:ligatures w14:val="none"/>
                </w:rPr>
              </m:ctrlPr>
            </m:fPr>
            <m:num>
              <m:r>
                <w:rPr>
                  <w:rFonts w:ascii="Cambria Math" w:eastAsiaTheme="minorEastAsia" w:hAnsi="Cambria Math" w:cstheme="minorHAnsi"/>
                  <w:kern w:val="0"/>
                  <w14:ligatures w14:val="none"/>
                </w:rPr>
                <m:t>N</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a</m:t>
                  </m:r>
                </m:sub>
              </m:sSub>
            </m:num>
            <m:den>
              <m:r>
                <w:rPr>
                  <w:rFonts w:ascii="Cambria Math" w:eastAsiaTheme="minorEastAsia" w:hAnsi="Cambria Math" w:cstheme="minorHAnsi"/>
                  <w:kern w:val="0"/>
                  <w14:ligatures w14:val="none"/>
                </w:rPr>
                <m:t>N-U</m:t>
              </m:r>
            </m:den>
          </m:f>
        </m:oMath>
      </m:oMathPara>
    </w:p>
    <w:p w14:paraId="1478A149" w14:textId="77777777" w:rsidR="00F677C0" w:rsidRPr="00F677C0" w:rsidRDefault="001377C4" w:rsidP="00F677C0">
      <w:pPr>
        <w:jc w:val="both"/>
        <w:rPr>
          <w:rFonts w:eastAsiaTheme="minorEastAsia" w:cstheme="minorHAnsi"/>
          <w:kern w:val="0"/>
          <w14:ligatures w14:val="none"/>
        </w:rPr>
      </w:pP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r w:rsidR="00F677C0" w:rsidRPr="00F677C0">
        <w:rPr>
          <w:rFonts w:eastAsiaTheme="minorEastAsia" w:cstheme="minorHAnsi"/>
          <w:kern w:val="0"/>
          <w14:ligatures w14:val="none"/>
        </w:rPr>
        <w:t xml:space="preserve"> is negative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r>
          <w:rPr>
            <w:rFonts w:ascii="Cambria Math" w:eastAsiaTheme="minorEastAsia" w:hAnsi="Cambria Math" w:cstheme="minorHAnsi"/>
            <w:kern w:val="0"/>
            <w14:ligatures w14:val="none"/>
          </w:rPr>
          <m:t>&lt;</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z</m:t>
            </m:r>
          </m:sub>
        </m:sSub>
      </m:oMath>
      <w:r w:rsidR="00F677C0" w:rsidRPr="00F677C0">
        <w:rPr>
          <w:rFonts w:eastAsiaTheme="minorEastAsia" w:cstheme="minorHAnsi"/>
          <w:kern w:val="0"/>
          <w14:ligatures w14:val="none"/>
        </w:rPr>
        <w:t xml:space="preserve"> ) if  </w:t>
      </w:r>
      <m:oMath>
        <m:r>
          <w:rPr>
            <w:rFonts w:ascii="Cambria Math" w:eastAsiaTheme="minorEastAsia" w:hAnsi="Cambria Math" w:cstheme="minorHAnsi"/>
            <w:kern w:val="0"/>
            <w14:ligatures w14:val="none"/>
          </w:rPr>
          <m:t>U</m:t>
        </m:r>
        <m:r>
          <w:rPr>
            <w:rFonts w:ascii="Cambria Math" w:eastAsiaTheme="minorEastAsia" w:hAnsi="Cambria Math" w:cstheme="minorHAnsi"/>
            <w:kern w:val="0"/>
            <w14:ligatures w14:val="none"/>
          </w:rPr>
          <m:t>&gt;</m:t>
        </m:r>
        <m:r>
          <w:rPr>
            <w:rFonts w:ascii="Cambria Math" w:eastAsiaTheme="minorEastAsia" w:hAnsi="Cambria Math" w:cstheme="minorHAnsi"/>
            <w:kern w:val="0"/>
            <w14:ligatures w14:val="none"/>
          </w:rPr>
          <m:t>N</m:t>
        </m:r>
      </m:oMath>
      <w:r w:rsidR="00F677C0" w:rsidRPr="00F677C0">
        <w:rPr>
          <w:rFonts w:eastAsiaTheme="minorEastAsia" w:cstheme="minorHAnsi"/>
          <w:kern w:val="0"/>
          <w14:ligatures w14:val="none"/>
        </w:rPr>
        <w:t xml:space="preserve"> and becomes infinite if </w:t>
      </w:r>
      <m:oMath>
        <m:r>
          <w:rPr>
            <w:rFonts w:ascii="Cambria Math" w:eastAsiaTheme="minorEastAsia" w:hAnsi="Cambria Math" w:cstheme="minorHAnsi"/>
            <w:kern w:val="0"/>
            <w14:ligatures w14:val="none"/>
          </w:rPr>
          <m:t>U</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oMath>
      <w:r w:rsidR="00F677C0" w:rsidRPr="00F677C0">
        <w:rPr>
          <w:rFonts w:eastAsiaTheme="minorEastAsia" w:cstheme="minorHAnsi"/>
          <w:kern w:val="0"/>
          <w14:ligatures w14:val="none"/>
        </w:rPr>
        <w:t>.</w:t>
      </w:r>
    </w:p>
    <w:p w14:paraId="72D0250A" w14:textId="77777777" w:rsidR="00F677C0" w:rsidRPr="00F677C0" w:rsidRDefault="00F677C0" w:rsidP="00F677C0">
      <w:pPr>
        <w:jc w:val="both"/>
        <w:rPr>
          <w:rFonts w:eastAsiaTheme="minorEastAsia" w:cstheme="minorHAnsi"/>
          <w:b/>
          <w:bCs/>
          <w:kern w:val="0"/>
          <w14:ligatures w14:val="none"/>
        </w:rPr>
      </w:pPr>
      <w:r w:rsidRPr="00F677C0">
        <w:rPr>
          <w:rFonts w:eastAsiaTheme="minorEastAsia" w:cstheme="minorHAnsi"/>
          <w:b/>
          <w:bCs/>
          <w:kern w:val="0"/>
          <w14:ligatures w14:val="none"/>
        </w:rPr>
        <w:t xml:space="preserve">Thermal Behaviour </w:t>
      </w:r>
      <w:r w:rsidRPr="00F677C0">
        <w:rPr>
          <w:rFonts w:cstheme="minorHAnsi"/>
          <w:b/>
          <w:bCs/>
          <w:kern w:val="0"/>
          <w14:ligatures w14:val="none"/>
        </w:rPr>
        <w:t xml:space="preserve">WRT Time only, </w:t>
      </w:r>
      <w:r w:rsidRPr="00F677C0">
        <w:rPr>
          <w:rFonts w:eastAsiaTheme="minorEastAsia" w:cstheme="minorHAnsi"/>
          <w:b/>
          <w:bCs/>
          <w:kern w:val="0"/>
          <w14:ligatures w14:val="none"/>
        </w:rPr>
        <w:t>Zero Axial Variations (ZAV)</w:t>
      </w:r>
    </w:p>
    <w:p w14:paraId="3629E153"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 xml:space="preserve">If </w:t>
      </w:r>
      <m:oMath>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=0</m:t>
        </m:r>
      </m:oMath>
      <w:r w:rsidRPr="00F677C0">
        <w:rPr>
          <w:rFonts w:eastAsiaTheme="minorEastAsia" w:cstheme="minorHAnsi"/>
          <w:kern w:val="0"/>
          <w14:ligatures w14:val="none"/>
        </w:rPr>
        <w:t xml:space="preserve">, then ZAV models a long conductor with constant properties, load current and environment. The reduced ZAV form of the CDE is now: </w:t>
      </w:r>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U-N</m:t>
            </m:r>
          </m:e>
        </m:d>
        <m:r>
          <w:rPr>
            <w:rFonts w:ascii="Cambria Math" w:eastAsiaTheme="minorEastAsia" w:hAnsi="Cambria Math" w:cstheme="minorHAnsi"/>
            <w:kern w:val="0"/>
            <w14:ligatures w14:val="none"/>
          </w:rPr>
          <m:t>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m:t>
        </m:r>
        <m:d>
          <m:dPr>
            <m:ctrlPr>
              <w:rPr>
                <w:rFonts w:ascii="Cambria Math" w:hAnsi="Cambria Math" w:cstheme="minorHAnsi"/>
                <w:i/>
                <w:kern w:val="0"/>
                <w14:ligatures w14:val="none"/>
              </w:rPr>
            </m:ctrlPr>
          </m:dPr>
          <m:e>
            <m:r>
              <w:rPr>
                <w:rFonts w:ascii="Cambria Math" w:hAnsi="Cambria Math" w:cstheme="minorHAnsi"/>
                <w:kern w:val="0"/>
                <w14:ligatures w14:val="none"/>
              </w:rPr>
              <m:t>U-N</m:t>
            </m:r>
          </m:e>
        </m:d>
        <m:d>
          <m:dPr>
            <m:ctrlPr>
              <w:rPr>
                <w:rFonts w:ascii="Cambria Math" w:hAnsi="Cambria Math" w:cstheme="minorHAnsi"/>
                <w:i/>
                <w:kern w:val="0"/>
                <w14:ligatures w14:val="none"/>
              </w:rPr>
            </m:ctrlPr>
          </m:dPr>
          <m:e>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e</m:t>
                </m:r>
              </m:sub>
            </m:sSub>
          </m:e>
        </m:d>
      </m:oMath>
    </w:p>
    <w:p w14:paraId="7FB60E2E" w14:textId="77777777" w:rsidR="00F677C0" w:rsidRPr="00F677C0" w:rsidRDefault="00F677C0" w:rsidP="00F677C0">
      <w:pPr>
        <w:rPr>
          <w:rFonts w:eastAsiaTheme="minorEastAsia" w:cstheme="minorHAnsi"/>
          <w:kern w:val="0"/>
          <w14:ligatures w14:val="none"/>
        </w:rPr>
      </w:pPr>
      <w:bookmarkStart w:id="6" w:name="_Hlk130390827"/>
      <w:r w:rsidRPr="00F677C0">
        <w:rPr>
          <w:rFonts w:eastAsiaTheme="minorEastAsia" w:cstheme="minorHAnsi"/>
          <w:b/>
          <w:bCs/>
          <w:kern w:val="0"/>
          <w14:ligatures w14:val="none"/>
        </w:rPr>
        <w:t xml:space="preserve">ZAV Solutions for </w:t>
      </w:r>
      <w:bookmarkStart w:id="7" w:name="_Hlk130542454"/>
      <m:oMath>
        <m:r>
          <m:rPr>
            <m:sty m:val="bi"/>
          </m:rPr>
          <w:rPr>
            <w:rFonts w:ascii="Cambria Math" w:eastAsiaTheme="minorEastAsia" w:hAnsi="Cambria Math" w:cstheme="minorHAnsi"/>
            <w:kern w:val="0"/>
            <w14:ligatures w14:val="none"/>
          </w:rPr>
          <m:t>U&lt;N</m:t>
        </m:r>
      </m:oMath>
      <w:bookmarkEnd w:id="6"/>
      <w:bookmarkEnd w:id="7"/>
    </w:p>
    <w:p w14:paraId="064B0389" w14:textId="77777777" w:rsidR="00F677C0" w:rsidRPr="00F677C0" w:rsidRDefault="00F677C0" w:rsidP="00F677C0">
      <w:pPr>
        <w:jc w:val="both"/>
        <w:rPr>
          <w:rFonts w:eastAsiaTheme="minorEastAsia" w:cstheme="minorHAnsi"/>
          <w:kern w:val="0"/>
          <w14:ligatures w14:val="none"/>
        </w:rPr>
      </w:pPr>
      <m:oMathPara>
        <m:oMath>
          <m:r>
            <m:rPr>
              <m:nor/>
            </m:rPr>
            <w:rPr>
              <w:rFonts w:cstheme="minorHAnsi"/>
              <w:kern w:val="0"/>
              <w14:ligatures w14:val="none"/>
            </w:rPr>
            <m:t>The reduced DE:</m:t>
          </m:r>
          <m:r>
            <w:rPr>
              <w:rFonts w:ascii="Cambria Math" w:hAnsi="Cambria Math" w:cstheme="minorHAnsi"/>
              <w:kern w:val="0"/>
              <w14:ligatures w14:val="none"/>
            </w:rPr>
            <m:t xml:space="preserve"> </m:t>
          </m:r>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m:d>
            <m:dPr>
              <m:ctrlPr>
                <w:rPr>
                  <w:rFonts w:ascii="Cambria Math" w:hAnsi="Cambria Math" w:cstheme="minorHAnsi"/>
                  <w:i/>
                  <w:kern w:val="0"/>
                  <w14:ligatures w14:val="none"/>
                </w:rPr>
              </m:ctrlPr>
            </m:dPr>
            <m:e>
              <m:r>
                <w:rPr>
                  <w:rFonts w:ascii="Cambria Math" w:hAnsi="Cambria Math" w:cstheme="minorHAnsi"/>
                  <w:kern w:val="0"/>
                  <w14:ligatures w14:val="none"/>
                </w:rPr>
                <m:t>U-N</m:t>
              </m:r>
            </m:e>
          </m:d>
          <m:d>
            <m:dPr>
              <m:ctrlPr>
                <w:rPr>
                  <w:rFonts w:ascii="Cambria Math" w:hAnsi="Cambria Math" w:cstheme="minorHAnsi"/>
                  <w:i/>
                  <w:kern w:val="0"/>
                  <w14:ligatures w14:val="none"/>
                </w:rPr>
              </m:ctrlPr>
            </m:dPr>
            <m:e>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e</m:t>
                  </m:r>
                </m:sub>
              </m:sSub>
            </m:e>
          </m:d>
          <m:r>
            <m:rPr>
              <m:nor/>
            </m:rPr>
            <w:rPr>
              <w:rFonts w:eastAsiaTheme="minorEastAsia" w:cstheme="minorHAnsi"/>
              <w:kern w:val="0"/>
              <w14:ligatures w14:val="none"/>
            </w:rPr>
            <m:t xml:space="preserve">, </m:t>
          </m:r>
          <w:bookmarkStart w:id="8" w:name="_Hlk132203269"/>
          <m:r>
            <m:rPr>
              <m:nor/>
            </m:rPr>
            <w:rPr>
              <w:rFonts w:eastAsiaTheme="minorEastAsia" w:cstheme="minorHAnsi"/>
              <w:kern w:val="0"/>
              <w14:ligatures w14:val="none"/>
            </w:rPr>
            <m:t>has solutions:</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T-</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e>
          </m:d>
          <m:r>
            <w:rPr>
              <w:rFonts w:ascii="Cambria Math" w:eastAsiaTheme="minorEastAsia" w:hAnsi="Cambria Math" w:cstheme="minorHAnsi"/>
              <w:kern w:val="0"/>
              <w14:ligatures w14:val="none"/>
            </w:rPr>
            <m:t>=</m:t>
          </m:r>
          <m:d>
            <m:dPr>
              <m:ctrlPr>
                <w:rPr>
                  <w:rFonts w:ascii="Cambria Math" w:eastAsiaTheme="minorEastAsia" w:hAnsi="Cambria Math" w:cstheme="minorHAnsi"/>
                  <w:i/>
                  <w:kern w:val="0"/>
                  <w14:ligatures w14:val="none"/>
                </w:rPr>
              </m:ctrlPr>
            </m:dPr>
            <m:e>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0</m:t>
                  </m:r>
                </m:sub>
              </m:sSub>
              <m:r>
                <w:rPr>
                  <w:rFonts w:ascii="Cambria Math" w:eastAsiaTheme="minorEastAsia" w:hAnsi="Cambria Math" w:cstheme="minorHAnsi"/>
                  <w:kern w:val="0"/>
                  <w14:ligatures w14:val="none"/>
                </w:rPr>
                <m:t>-</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e>
          </m:d>
          <m:func>
            <m:funcPr>
              <m:ctrlPr>
                <w:rPr>
                  <w:rFonts w:ascii="Cambria Math" w:eastAsiaTheme="minorEastAsia" w:hAnsi="Cambria Math" w:cstheme="minorHAnsi"/>
                  <w:kern w:val="0"/>
                  <w14:ligatures w14:val="none"/>
                </w:rPr>
              </m:ctrlPr>
            </m:funcPr>
            <m:fName>
              <m:r>
                <m:rPr>
                  <m:sty m:val="p"/>
                </m:rPr>
                <w:rPr>
                  <w:rFonts w:ascii="Cambria Math" w:eastAsiaTheme="minorEastAsia" w:hAnsi="Cambria Math" w:cstheme="minorHAnsi"/>
                  <w:kern w:val="0"/>
                  <w14:ligatures w14:val="none"/>
                </w:rPr>
                <m:t>exp</m:t>
              </m:r>
            </m:fName>
            <m:e>
              <m:d>
                <m:dPr>
                  <m:begChr m:val="{"/>
                  <m:endChr m:val="}"/>
                  <m:ctrlPr>
                    <w:rPr>
                      <w:rFonts w:ascii="Cambria Math" w:eastAsiaTheme="minorEastAsia" w:hAnsi="Cambria Math" w:cstheme="minorHAnsi"/>
                      <w:i/>
                      <w:kern w:val="0"/>
                      <w14:ligatures w14:val="none"/>
                    </w:rPr>
                  </m:ctrlPr>
                </m:dPr>
                <m:e>
                  <m:d>
                    <m:dPr>
                      <m:ctrlPr>
                        <w:rPr>
                          <w:rFonts w:ascii="Cambria Math" w:eastAsiaTheme="minorEastAsia" w:hAnsi="Cambria Math" w:cstheme="minorHAnsi"/>
                          <w:i/>
                          <w:kern w:val="0"/>
                          <w14:ligatures w14:val="none"/>
                        </w:rPr>
                      </m:ctrlPr>
                    </m:dPr>
                    <m:e>
                      <m:r>
                        <w:rPr>
                          <w:rFonts w:ascii="Cambria Math" w:hAnsi="Cambria Math" w:cstheme="minorHAnsi"/>
                          <w:kern w:val="0"/>
                          <w14:ligatures w14:val="none"/>
                        </w:rPr>
                        <m:t>U-N</m:t>
                      </m:r>
                    </m:e>
                  </m:d>
                  <m:r>
                    <w:rPr>
                      <w:rFonts w:ascii="Cambria Math" w:eastAsiaTheme="minorEastAsia" w:hAnsi="Cambria Math" w:cstheme="minorHAnsi"/>
                      <w:kern w:val="0"/>
                      <w14:ligatures w14:val="none"/>
                    </w:rPr>
                    <m:t>t</m:t>
                  </m:r>
                </m:e>
              </m:d>
            </m:e>
          </m:func>
        </m:oMath>
      </m:oMathPara>
      <w:bookmarkEnd w:id="8"/>
    </w:p>
    <w:p w14:paraId="06D345F6"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 xml:space="preserve">A negative exponent for </w:t>
      </w:r>
      <m:oMath>
        <m:r>
          <w:rPr>
            <w:rFonts w:ascii="Cambria Math" w:eastAsiaTheme="minorEastAsia" w:hAnsi="Cambria Math"/>
            <w:kern w:val="0"/>
            <w14:ligatures w14:val="none"/>
          </w:rPr>
          <m:t>U&lt;N</m:t>
        </m:r>
      </m:oMath>
      <w:r w:rsidRPr="00F677C0">
        <w:rPr>
          <w:rFonts w:eastAsiaTheme="minorEastAsia"/>
          <w:kern w:val="0"/>
          <w14:ligatures w14:val="none"/>
        </w:rPr>
        <w:t xml:space="preserve">, </w:t>
      </w:r>
      <w:r w:rsidRPr="00F677C0">
        <w:rPr>
          <w:rFonts w:eastAsiaTheme="minorEastAsia" w:cstheme="minorHAnsi"/>
          <w:kern w:val="0"/>
          <w14:ligatures w14:val="none"/>
        </w:rPr>
        <w:t xml:space="preserve">describes stable exponential convergence from any initial temperature value,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0</m:t>
            </m:r>
          </m:sub>
        </m:sSub>
      </m:oMath>
      <w:r w:rsidRPr="00F677C0">
        <w:rPr>
          <w:rFonts w:eastAsiaTheme="minorEastAsia" w:cstheme="minorHAnsi"/>
          <w:kern w:val="0"/>
          <w14:ligatures w14:val="none"/>
        </w:rPr>
        <w:t xml:space="preserve">, to equilibrium at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r w:rsidRPr="00F677C0">
        <w:rPr>
          <w:rFonts w:eastAsiaTheme="minorEastAsia" w:cstheme="minorHAnsi"/>
          <w:kern w:val="0"/>
          <w14:ligatures w14:val="none"/>
        </w:rPr>
        <w:t>. Corrective changes in resistive heating and Newtonian cooling confirm stability. Pragmatic suitability for materials and environment is the only caveat.</w:t>
      </w:r>
    </w:p>
    <w:p w14:paraId="722FA1C4" w14:textId="77777777" w:rsidR="00F677C0" w:rsidRPr="00F677C0" w:rsidRDefault="00F677C0" w:rsidP="00F677C0">
      <w:pPr>
        <w:rPr>
          <w:rFonts w:eastAsiaTheme="minorEastAsia" w:cstheme="minorHAnsi"/>
          <w:b/>
          <w:bCs/>
          <w:kern w:val="0"/>
          <w14:ligatures w14:val="none"/>
        </w:rPr>
      </w:pPr>
      <w:bookmarkStart w:id="9" w:name="_Hlk130387743"/>
      <w:bookmarkStart w:id="10" w:name="_Hlk129951376"/>
      <w:bookmarkStart w:id="11" w:name="_Hlk130385162"/>
      <w:r w:rsidRPr="00F677C0">
        <w:rPr>
          <w:rFonts w:eastAsiaTheme="minorEastAsia" w:cstheme="minorHAnsi"/>
          <w:b/>
          <w:bCs/>
          <w:kern w:val="0"/>
          <w14:ligatures w14:val="none"/>
        </w:rPr>
        <w:br w:type="page"/>
      </w:r>
    </w:p>
    <w:p w14:paraId="285DCD46" w14:textId="77777777" w:rsidR="00F677C0" w:rsidRPr="00F677C0" w:rsidRDefault="00F677C0" w:rsidP="00F677C0">
      <w:pPr>
        <w:rPr>
          <w:rFonts w:eastAsiaTheme="minorEastAsia" w:cstheme="minorHAnsi"/>
          <w:kern w:val="0"/>
          <w14:ligatures w14:val="none"/>
        </w:rPr>
      </w:pPr>
      <w:r w:rsidRPr="00F677C0">
        <w:rPr>
          <w:rFonts w:eastAsiaTheme="minorEastAsia" w:cstheme="minorHAnsi"/>
          <w:b/>
          <w:bCs/>
          <w:kern w:val="0"/>
          <w14:ligatures w14:val="none"/>
        </w:rPr>
        <w:t xml:space="preserve">ZAV Solutions for </w:t>
      </w:r>
      <m:oMath>
        <m:r>
          <m:rPr>
            <m:sty m:val="bi"/>
          </m:rPr>
          <w:rPr>
            <w:rFonts w:ascii="Cambria Math" w:eastAsiaTheme="minorEastAsia" w:hAnsi="Cambria Math" w:cstheme="minorHAnsi"/>
            <w:kern w:val="0"/>
            <w14:ligatures w14:val="none"/>
          </w:rPr>
          <m:t>U&gt;N</m:t>
        </m:r>
      </m:oMath>
    </w:p>
    <w:bookmarkEnd w:id="9"/>
    <w:p w14:paraId="3198ADA7" w14:textId="77777777" w:rsidR="00F677C0" w:rsidRPr="00F677C0" w:rsidRDefault="00F677C0" w:rsidP="00F677C0">
      <w:pPr>
        <w:jc w:val="both"/>
        <w:rPr>
          <w:rFonts w:eastAsiaTheme="minorEastAsia" w:cstheme="minorHAnsi"/>
          <w:kern w:val="0"/>
          <w14:ligatures w14:val="none"/>
        </w:rPr>
      </w:pPr>
      <w:r w:rsidRPr="00F677C0">
        <w:rPr>
          <w:rFonts w:eastAsiaTheme="minorEastAsia"/>
          <w:kern w:val="0"/>
          <w14:ligatures w14:val="none"/>
        </w:rPr>
        <w:t xml:space="preserve">For </w:t>
      </w:r>
      <w:bookmarkStart w:id="12" w:name="_Hlk134425263"/>
      <w:bookmarkStart w:id="13" w:name="_Hlk133319394"/>
      <m:oMath>
        <m:r>
          <w:rPr>
            <w:rFonts w:ascii="Cambria Math" w:eastAsiaTheme="minorEastAsia" w:hAnsi="Cambria Math"/>
            <w:kern w:val="0"/>
            <w14:ligatures w14:val="none"/>
          </w:rPr>
          <m:t>U&gt;N</m:t>
        </m:r>
      </m:oMath>
      <w:bookmarkEnd w:id="12"/>
      <w:r w:rsidRPr="00F677C0">
        <w:rPr>
          <w:rFonts w:eastAsiaTheme="minorEastAsia"/>
          <w:kern w:val="0"/>
          <w14:ligatures w14:val="none"/>
        </w:rPr>
        <w:t xml:space="preserve">, </w:t>
      </w:r>
      <w:bookmarkEnd w:id="13"/>
      <w:r w:rsidRPr="00F677C0">
        <w:rPr>
          <w:rFonts w:eastAsiaTheme="minorEastAsia"/>
          <w:kern w:val="0"/>
          <w14:ligatures w14:val="none"/>
        </w:rPr>
        <w:t xml:space="preserve">the </w:t>
      </w:r>
      <w:r w:rsidRPr="00F677C0">
        <w:rPr>
          <w:rFonts w:eastAsiaTheme="minorEastAsia" w:cstheme="minorHAnsi"/>
          <w:kern w:val="0"/>
          <w14:ligatures w14:val="none"/>
        </w:rPr>
        <w:t xml:space="preserve">CDE solutions remain valid, even with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r w:rsidRPr="00F677C0">
        <w:rPr>
          <w:rFonts w:eastAsiaTheme="minorEastAsia" w:cstheme="minorHAnsi"/>
          <w:kern w:val="0"/>
          <w14:ligatures w14:val="none"/>
        </w:rPr>
        <w:t xml:space="preserve"> now below </w:t>
      </w:r>
      <m:oMath>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z</m:t>
            </m:r>
          </m:sub>
        </m:sSub>
      </m:oMath>
      <w:r w:rsidRPr="00F677C0">
        <w:rPr>
          <w:rFonts w:eastAsiaTheme="minorEastAsia" w:cstheme="minorHAnsi"/>
          <w:kern w:val="0"/>
          <w14:ligatures w14:val="none"/>
        </w:rPr>
        <w:t xml:space="preserve">, but the positive exponential coefficient </w:t>
      </w:r>
      <m:oMath>
        <m:d>
          <m:dPr>
            <m:ctrlPr>
              <w:rPr>
                <w:rFonts w:ascii="Cambria Math" w:eastAsiaTheme="minorEastAsia" w:hAnsi="Cambria Math" w:cstheme="minorHAnsi"/>
                <w:i/>
                <w:kern w:val="0"/>
                <w14:ligatures w14:val="none"/>
              </w:rPr>
            </m:ctrlPr>
          </m:dPr>
          <m:e>
            <m:r>
              <w:rPr>
                <w:rFonts w:ascii="Cambria Math" w:hAnsi="Cambria Math" w:cstheme="minorHAnsi"/>
                <w:kern w:val="0"/>
                <w14:ligatures w14:val="none"/>
              </w:rPr>
              <m:t>U-N</m:t>
            </m:r>
          </m:e>
        </m:d>
      </m:oMath>
      <w:r w:rsidRPr="00F677C0">
        <w:rPr>
          <w:rFonts w:eastAsiaTheme="minorEastAsia" w:cstheme="minorHAnsi"/>
          <w:kern w:val="0"/>
          <w14:ligatures w14:val="none"/>
        </w:rPr>
        <w:t xml:space="preserve"> denies equilibrium and gives unlimited divergence.</w:t>
      </w:r>
      <w:bookmarkEnd w:id="10"/>
      <w:bookmarkEnd w:id="11"/>
      <w:r w:rsidRPr="00F677C0">
        <w:rPr>
          <w:rFonts w:eastAsiaTheme="minorEastAsia" w:cstheme="minorHAnsi"/>
          <w:kern w:val="0"/>
          <w14:ligatures w14:val="none"/>
        </w:rPr>
        <w:t xml:space="preserve"> </w:t>
      </w:r>
      <w:bookmarkStart w:id="14" w:name="_Hlk130546485"/>
      <w:r w:rsidRPr="00F677C0">
        <w:rPr>
          <w:rFonts w:eastAsiaTheme="minorEastAsia" w:cstheme="minorHAnsi"/>
          <w:kern w:val="0"/>
          <w14:ligatures w14:val="none"/>
        </w:rPr>
        <w:t xml:space="preserve">End-cooling by axial thermal conduction, discussed later, may however stabilise a conductor of finite length </w:t>
      </w:r>
      <w:bookmarkEnd w:id="14"/>
      <w:r w:rsidRPr="00F677C0">
        <w:rPr>
          <w:rFonts w:eastAsiaTheme="minorEastAsia" w:cstheme="minorHAnsi"/>
          <w:kern w:val="0"/>
          <w14:ligatures w14:val="none"/>
        </w:rPr>
        <w:t>with the same loading.</w:t>
      </w:r>
    </w:p>
    <w:p w14:paraId="494AB47D" w14:textId="77777777" w:rsidR="00F677C0" w:rsidRPr="00F677C0" w:rsidRDefault="00F677C0" w:rsidP="00F677C0">
      <w:pPr>
        <w:rPr>
          <w:rFonts w:eastAsiaTheme="minorEastAsia" w:cstheme="minorHAnsi"/>
          <w:kern w:val="0"/>
          <w14:ligatures w14:val="none"/>
        </w:rPr>
      </w:pPr>
      <w:r w:rsidRPr="00F677C0">
        <w:rPr>
          <w:rFonts w:eastAsiaTheme="minorEastAsia" w:cstheme="minorHAnsi"/>
          <w:b/>
          <w:bCs/>
          <w:kern w:val="0"/>
          <w14:ligatures w14:val="none"/>
        </w:rPr>
        <w:t xml:space="preserve">ZAV Solutions for </w:t>
      </w:r>
      <m:oMath>
        <m:r>
          <m:rPr>
            <m:sty m:val="bi"/>
          </m:rPr>
          <w:rPr>
            <w:rFonts w:ascii="Cambria Math" w:eastAsiaTheme="minorEastAsia" w:hAnsi="Cambria Math" w:cstheme="minorHAnsi"/>
            <w:kern w:val="0"/>
            <w14:ligatures w14:val="none"/>
          </w:rPr>
          <m:t>U=N=W≠0</m:t>
        </m:r>
      </m:oMath>
    </w:p>
    <w:p w14:paraId="51FAEA90" w14:textId="77777777" w:rsidR="00F677C0" w:rsidRPr="00F677C0" w:rsidRDefault="00F677C0" w:rsidP="00F677C0">
      <w:pPr>
        <w:jc w:val="both"/>
        <w:rPr>
          <w:rFonts w:eastAsiaTheme="minorEastAsia" w:cstheme="minorHAnsi"/>
          <w:kern w:val="0"/>
          <w14:ligatures w14:val="none"/>
        </w:rPr>
      </w:pPr>
      <m:oMath>
        <m:r>
          <w:rPr>
            <w:rFonts w:ascii="Cambria Math" w:eastAsiaTheme="minorEastAsia" w:hAnsi="Cambria Math"/>
            <w:kern w:val="0"/>
            <w14:ligatures w14:val="none"/>
          </w:rPr>
          <m:t>U=N</m:t>
        </m:r>
      </m:oMath>
      <w:r w:rsidRPr="00F677C0">
        <w:rPr>
          <w:rFonts w:eastAsiaTheme="minorEastAsia"/>
          <w:kern w:val="0"/>
          <w14:ligatures w14:val="none"/>
        </w:rPr>
        <w:t xml:space="preserve"> reduces the CDE to: </w:t>
      </w:r>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=W</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eastAsiaTheme="minorEastAsia" w:hAnsi="Cambria Math" w:cstheme="minorHAnsi"/>
            <w:kern w:val="0"/>
            <w14:ligatures w14:val="none"/>
          </w:rPr>
          <m:t xml:space="preserve">, </m:t>
        </m:r>
        <m:r>
          <m:rPr>
            <m:nor/>
          </m:rPr>
          <w:rPr>
            <w:rFonts w:eastAsiaTheme="minorEastAsia" w:cstheme="minorHAnsi"/>
            <w:kern w:val="0"/>
            <w14:ligatures w14:val="none"/>
          </w:rPr>
          <m:t>with solutions given by</m:t>
        </m:r>
        <w:bookmarkStart w:id="15" w:name="_Hlk131674414"/>
        <m:r>
          <m:rPr>
            <m:nor/>
          </m:rPr>
          <w:rPr>
            <w:rFonts w:ascii="Cambria Math" w:eastAsiaTheme="minorEastAsia" w:cstheme="minorHAnsi"/>
            <w:kern w:val="0"/>
            <w14:ligatures w14:val="none"/>
          </w:rPr>
          <m:t xml:space="preserve"> </m:t>
        </m:r>
        <m:r>
          <w:rPr>
            <w:rFonts w:ascii="Cambria Math" w:eastAsiaTheme="minorEastAsia" w:hAnsi="Cambria Math" w:cstheme="minorHAnsi"/>
            <w:kern w:val="0"/>
            <w14:ligatures w14:val="none"/>
          </w:rPr>
          <m:t>T=</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0</m:t>
            </m:r>
          </m:sub>
        </m:sSub>
        <m:r>
          <w:rPr>
            <w:rFonts w:ascii="Cambria Math" w:eastAsiaTheme="minorEastAsia" w:hAnsi="Cambria Math" w:cstheme="minorHAnsi"/>
            <w:kern w:val="0"/>
            <w14:ligatures w14:val="none"/>
          </w:rPr>
          <m:t>+</m:t>
        </m:r>
        <m:r>
          <w:rPr>
            <w:rFonts w:ascii="Cambria Math" w:hAnsi="Cambria Math" w:cstheme="minorHAnsi"/>
            <w:kern w:val="0"/>
            <w14:ligatures w14:val="none"/>
          </w:rPr>
          <m:t>W</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t</m:t>
        </m:r>
      </m:oMath>
      <w:r w:rsidRPr="00F677C0">
        <w:rPr>
          <w:rFonts w:eastAsiaTheme="minorEastAsia" w:cstheme="minorHAnsi"/>
          <w:kern w:val="0"/>
          <w14:ligatures w14:val="none"/>
        </w:rPr>
        <w:t xml:space="preserve"> </w:t>
      </w:r>
    </w:p>
    <w:bookmarkEnd w:id="15"/>
    <w:p w14:paraId="22057746"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Thermal equilibrium is denied by unlimited linear temperature-rise but restraint by end-cooling may enable a stable axial temperature-profile.</w:t>
      </w:r>
    </w:p>
    <w:p w14:paraId="46BD6D8E" w14:textId="77777777" w:rsidR="00F677C0" w:rsidRPr="00F677C0" w:rsidRDefault="00F677C0" w:rsidP="00F677C0">
      <w:pPr>
        <w:jc w:val="both"/>
        <w:rPr>
          <w:kern w:val="0"/>
          <w14:ligatures w14:val="none"/>
        </w:rPr>
      </w:pPr>
      <w:r w:rsidRPr="00F677C0">
        <w:rPr>
          <w:kern w:val="0"/>
          <w14:ligatures w14:val="none"/>
        </w:rPr>
        <w:t>Long conductors under constant conditions, without end-effects or other disruptions are described by a simplified equation with Zero Axial Variation (ZAV) whose solutions reveal basic temperature behaviour and stability limits:</w:t>
      </w:r>
    </w:p>
    <w:p w14:paraId="6C20B21B" w14:textId="77777777" w:rsidR="00F677C0" w:rsidRPr="00F677C0" w:rsidRDefault="00F677C0" w:rsidP="00F677C0">
      <w:pPr>
        <w:numPr>
          <w:ilvl w:val="0"/>
          <w:numId w:val="18"/>
        </w:numPr>
        <w:contextualSpacing/>
        <w:jc w:val="both"/>
        <w:rPr>
          <w:rFonts w:eastAsiaTheme="minorEastAsia" w:cstheme="minorHAnsi"/>
          <w:kern w:val="0"/>
          <w14:ligatures w14:val="none"/>
        </w:rPr>
      </w:pPr>
      <w:r w:rsidRPr="00F677C0">
        <w:rPr>
          <w:rFonts w:eastAsiaTheme="minorEastAsia" w:cstheme="minorHAnsi"/>
          <w:kern w:val="0"/>
          <w14:ligatures w14:val="none"/>
        </w:rPr>
        <w:t xml:space="preserve">Whilst </w:t>
      </w:r>
      <m:oMath>
        <m:d>
          <m:dPr>
            <m:ctrlPr>
              <w:rPr>
                <w:rFonts w:ascii="Cambria Math" w:eastAsiaTheme="minorEastAsia" w:hAnsi="Cambria Math" w:cstheme="minorHAnsi"/>
                <w:i/>
                <w:kern w:val="0"/>
                <w14:ligatures w14:val="none"/>
              </w:rPr>
            </m:ctrlPr>
          </m:dPr>
          <m:e>
            <m:r>
              <w:rPr>
                <w:rFonts w:ascii="Cambria Math" w:hAnsi="Cambria Math" w:cstheme="minorHAnsi"/>
                <w:kern w:val="0"/>
                <w14:ligatures w14:val="none"/>
              </w:rPr>
              <m:t>U-N</m:t>
            </m:r>
          </m:e>
        </m:d>
      </m:oMath>
      <w:r w:rsidRPr="00F677C0">
        <w:rPr>
          <w:rFonts w:eastAsiaTheme="minorEastAsia" w:cstheme="minorHAnsi"/>
          <w:kern w:val="0"/>
          <w14:ligatures w14:val="none"/>
        </w:rPr>
        <w:t xml:space="preserve"> remains negative, temperature converges to an equilibrium asymptote.</w:t>
      </w:r>
    </w:p>
    <w:p w14:paraId="3D5DA7A0" w14:textId="77777777" w:rsidR="00F677C0" w:rsidRPr="00F677C0" w:rsidRDefault="00F677C0" w:rsidP="00F677C0">
      <w:pPr>
        <w:numPr>
          <w:ilvl w:val="0"/>
          <w:numId w:val="18"/>
        </w:numPr>
        <w:contextualSpacing/>
        <w:jc w:val="both"/>
        <w:rPr>
          <w:rFonts w:eastAsiaTheme="minorEastAsia" w:cstheme="minorHAnsi"/>
          <w:kern w:val="0"/>
          <w14:ligatures w14:val="none"/>
        </w:rPr>
      </w:pPr>
      <w:r w:rsidRPr="00F677C0">
        <w:rPr>
          <w:rFonts w:eastAsiaTheme="minorEastAsia" w:cstheme="minorHAnsi"/>
          <w:kern w:val="0"/>
          <w14:ligatures w14:val="none"/>
        </w:rPr>
        <w:t xml:space="preserve">If  </w:t>
      </w:r>
      <m:oMath>
        <m:r>
          <w:rPr>
            <w:rFonts w:ascii="Cambria Math" w:hAnsi="Cambria Math" w:cstheme="minorHAnsi"/>
            <w:kern w:val="0"/>
            <w14:ligatures w14:val="none"/>
          </w:rPr>
          <m:t>U</m:t>
        </m:r>
        <m:r>
          <w:rPr>
            <w:rFonts w:ascii="Cambria Math" w:eastAsiaTheme="minorEastAsia" w:hAnsi="Cambria Math"/>
            <w:kern w:val="0"/>
            <w14:ligatures w14:val="none"/>
          </w:rPr>
          <m:t>=N</m:t>
        </m:r>
      </m:oMath>
      <w:r w:rsidRPr="00F677C0">
        <w:rPr>
          <w:rFonts w:eastAsiaTheme="minorEastAsia" w:cstheme="minorHAnsi"/>
          <w:kern w:val="0"/>
          <w14:ligatures w14:val="none"/>
        </w:rPr>
        <w:t>, temperatures escape equilibrium; linear increase over time is unlimited.</w:t>
      </w:r>
    </w:p>
    <w:p w14:paraId="4CF47BAB" w14:textId="77777777" w:rsidR="00F677C0" w:rsidRPr="00F677C0" w:rsidRDefault="00F677C0" w:rsidP="00F677C0">
      <w:pPr>
        <w:numPr>
          <w:ilvl w:val="0"/>
          <w:numId w:val="18"/>
        </w:numPr>
        <w:contextualSpacing/>
        <w:jc w:val="both"/>
        <w:rPr>
          <w:rFonts w:eastAsiaTheme="minorEastAsia" w:cstheme="minorHAnsi"/>
          <w:kern w:val="0"/>
          <w14:ligatures w14:val="none"/>
        </w:rPr>
      </w:pPr>
      <w:r w:rsidRPr="00F677C0">
        <w:rPr>
          <w:rFonts w:eastAsiaTheme="minorEastAsia" w:cstheme="minorHAnsi"/>
          <w:kern w:val="0"/>
          <w14:ligatures w14:val="none"/>
        </w:rPr>
        <w:t xml:space="preserve">When </w:t>
      </w:r>
      <m:oMath>
        <m:d>
          <m:dPr>
            <m:ctrlPr>
              <w:rPr>
                <w:rFonts w:ascii="Cambria Math" w:eastAsiaTheme="minorEastAsia" w:hAnsi="Cambria Math" w:cstheme="minorHAnsi"/>
                <w:i/>
                <w:kern w:val="0"/>
                <w14:ligatures w14:val="none"/>
              </w:rPr>
            </m:ctrlPr>
          </m:dPr>
          <m:e>
            <m:r>
              <w:rPr>
                <w:rFonts w:ascii="Cambria Math" w:hAnsi="Cambria Math" w:cstheme="minorHAnsi"/>
                <w:kern w:val="0"/>
                <w14:ligatures w14:val="none"/>
              </w:rPr>
              <m:t>U-N</m:t>
            </m:r>
          </m:e>
        </m:d>
      </m:oMath>
      <w:r w:rsidRPr="00F677C0">
        <w:rPr>
          <w:rFonts w:eastAsiaTheme="minorEastAsia" w:cstheme="minorHAnsi"/>
          <w:kern w:val="0"/>
          <w14:ligatures w14:val="none"/>
        </w:rPr>
        <w:t xml:space="preserve"> becomes positive, temperature divergence accelerates without limit.</w:t>
      </w:r>
    </w:p>
    <w:p w14:paraId="5A392117" w14:textId="77777777" w:rsidR="00F677C0" w:rsidRPr="00F677C0" w:rsidRDefault="00F677C0" w:rsidP="00F677C0">
      <w:pPr>
        <w:jc w:val="both"/>
        <w:rPr>
          <w:kern w:val="0"/>
          <w14:ligatures w14:val="none"/>
        </w:rPr>
      </w:pPr>
      <w:r w:rsidRPr="00F677C0">
        <w:rPr>
          <w:rFonts w:eastAsiaTheme="minorEastAsia"/>
          <w:kern w:val="0"/>
          <w14:ligatures w14:val="none"/>
        </w:rPr>
        <w:t>The graphic form is illustrated below:</w:t>
      </w:r>
    </w:p>
    <w:p w14:paraId="5CB7649E"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noProof/>
          <w:kern w:val="0"/>
          <w14:ligatures w14:val="none"/>
        </w:rPr>
        <w:drawing>
          <wp:inline distT="0" distB="0" distL="0" distR="0" wp14:anchorId="00AC9766" wp14:editId="7838C4F2">
            <wp:extent cx="5679831" cy="3850883"/>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1260" cy="3858632"/>
                    </a:xfrm>
                    <a:prstGeom prst="rect">
                      <a:avLst/>
                    </a:prstGeom>
                    <a:noFill/>
                  </pic:spPr>
                </pic:pic>
              </a:graphicData>
            </a:graphic>
          </wp:inline>
        </w:drawing>
      </w:r>
    </w:p>
    <w:p w14:paraId="029BE582" w14:textId="77777777" w:rsidR="00F677C0" w:rsidRPr="00F677C0" w:rsidRDefault="00F677C0" w:rsidP="00F677C0">
      <w:pPr>
        <w:jc w:val="both"/>
        <w:rPr>
          <w:rFonts w:eastAsiaTheme="minorEastAsia" w:cstheme="minorHAnsi"/>
          <w:kern w:val="0"/>
          <w14:ligatures w14:val="none"/>
        </w:rPr>
      </w:pPr>
    </w:p>
    <w:p w14:paraId="31C0531E" w14:textId="77777777" w:rsidR="00F677C0" w:rsidRPr="00F677C0" w:rsidRDefault="00F677C0" w:rsidP="00F677C0">
      <w:pPr>
        <w:rPr>
          <w:rFonts w:eastAsiaTheme="minorEastAsia"/>
          <w:b/>
          <w:bCs/>
          <w:kern w:val="0"/>
          <w14:ligatures w14:val="none"/>
        </w:rPr>
      </w:pPr>
      <w:r w:rsidRPr="00F677C0">
        <w:rPr>
          <w:rFonts w:eastAsiaTheme="minorEastAsia"/>
          <w:b/>
          <w:bCs/>
          <w:kern w:val="0"/>
          <w14:ligatures w14:val="none"/>
        </w:rPr>
        <w:br w:type="page"/>
      </w:r>
    </w:p>
    <w:p w14:paraId="3A4163CB" w14:textId="77777777" w:rsidR="00F677C0" w:rsidRPr="00F677C0" w:rsidRDefault="00F677C0" w:rsidP="00F677C0">
      <w:pPr>
        <w:jc w:val="both"/>
        <w:rPr>
          <w:rFonts w:eastAsiaTheme="minorEastAsia" w:cstheme="minorHAnsi"/>
          <w:kern w:val="0"/>
          <w14:ligatures w14:val="none"/>
        </w:rPr>
      </w:pPr>
      <w:r w:rsidRPr="00F677C0">
        <w:rPr>
          <w:rFonts w:eastAsiaTheme="minorEastAsia"/>
          <w:b/>
          <w:bCs/>
          <w:kern w:val="0"/>
          <w14:ligatures w14:val="none"/>
        </w:rPr>
        <w:t>Requirements for Stable Working Temperatures Controlled by Environment</w:t>
      </w:r>
      <w:r w:rsidRPr="00F677C0">
        <w:rPr>
          <w:rFonts w:eastAsiaTheme="minorEastAsia" w:cstheme="minorHAnsi"/>
          <w:kern w:val="0"/>
          <w14:ligatures w14:val="none"/>
        </w:rPr>
        <w:t xml:space="preserve"> </w:t>
      </w:r>
    </w:p>
    <w:p w14:paraId="799E2E92" w14:textId="77777777" w:rsidR="00F677C0" w:rsidRPr="00F677C0" w:rsidRDefault="00F677C0" w:rsidP="00F677C0">
      <w:pPr>
        <w:jc w:val="both"/>
        <w:rPr>
          <w:kern w:val="0"/>
          <w14:ligatures w14:val="none"/>
        </w:rPr>
      </w:pPr>
      <w:r w:rsidRPr="00F677C0">
        <w:rPr>
          <w:rFonts w:eastAsiaTheme="minorEastAsia" w:cstheme="minorHAnsi"/>
          <w:kern w:val="0"/>
          <w14:ligatures w14:val="none"/>
        </w:rPr>
        <w:t xml:space="preserve">Conductors controlled by environment require </w:t>
      </w:r>
      <m:oMath>
        <m:r>
          <w:rPr>
            <w:rFonts w:ascii="Cambria Math" w:hAnsi="Cambria Math"/>
            <w:kern w:val="0"/>
            <w14:ligatures w14:val="none"/>
          </w:rPr>
          <m:t>U&lt;N</m:t>
        </m:r>
      </m:oMath>
      <w:r w:rsidRPr="00F677C0">
        <w:rPr>
          <w:kern w:val="0"/>
          <w14:ligatures w14:val="none"/>
        </w:rPr>
        <w:t xml:space="preserve">  for</w:t>
      </w:r>
      <w:r w:rsidRPr="00F677C0">
        <w:rPr>
          <w:rFonts w:eastAsiaTheme="minorEastAsia" w:cstheme="minorHAnsi"/>
          <w:kern w:val="0"/>
          <w14:ligatures w14:val="none"/>
        </w:rPr>
        <w:t xml:space="preserve"> convergence to stable equilibrium at </w:t>
      </w:r>
      <w:bookmarkStart w:id="16" w:name="_Hlk134425590"/>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bookmarkEnd w:id="16"/>
      <w:r w:rsidRPr="00F677C0">
        <w:rPr>
          <w:rFonts w:eastAsiaTheme="minorEastAsia" w:cstheme="minorHAnsi"/>
          <w:kern w:val="0"/>
          <w14:ligatures w14:val="none"/>
        </w:rPr>
        <w:t xml:space="preserve">. This is illustrated in the diagram below where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r w:rsidRPr="00F677C0">
        <w:rPr>
          <w:kern w:val="0"/>
          <w14:ligatures w14:val="none"/>
        </w:rPr>
        <w:t xml:space="preserve"> is found at the intercept of temperature-dependent linear variations in resistive heating and Newtonian cooling. Positive temperature intercept values for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r w:rsidRPr="00F677C0">
        <w:rPr>
          <w:kern w:val="0"/>
          <w14:ligatures w14:val="none"/>
        </w:rPr>
        <w:t xml:space="preserve"> if</w:t>
      </w:r>
      <w:r w:rsidRPr="00F677C0">
        <w:rPr>
          <w:rFonts w:eastAsiaTheme="minorEastAsia"/>
          <w:kern w:val="0"/>
          <w14:ligatures w14:val="none"/>
        </w:rPr>
        <w:t xml:space="preserve">  </w:t>
      </w:r>
      <m:oMath>
        <m:r>
          <w:rPr>
            <w:rFonts w:ascii="Cambria Math" w:hAnsi="Cambria Math"/>
            <w:kern w:val="0"/>
            <w14:ligatures w14:val="none"/>
          </w:rPr>
          <m:t>U&lt;N</m:t>
        </m:r>
      </m:oMath>
      <w:r w:rsidRPr="00F677C0">
        <w:rPr>
          <w:kern w:val="0"/>
          <w14:ligatures w14:val="none"/>
        </w:rPr>
        <w:t xml:space="preserve"> indicate realistic stability, projected negative values for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r w:rsidRPr="00F677C0">
        <w:rPr>
          <w:kern w:val="0"/>
          <w14:ligatures w14:val="none"/>
        </w:rPr>
        <w:t xml:space="preserve"> if</w:t>
      </w:r>
      <w:r w:rsidRPr="00F677C0">
        <w:rPr>
          <w:rFonts w:eastAsiaTheme="minorEastAsia"/>
          <w:kern w:val="0"/>
          <w14:ligatures w14:val="none"/>
        </w:rPr>
        <w:t xml:space="preserve"> </w:t>
      </w:r>
      <m:oMath>
        <m:r>
          <w:rPr>
            <w:rFonts w:ascii="Cambria Math" w:eastAsiaTheme="minorEastAsia" w:hAnsi="Cambria Math"/>
            <w:kern w:val="0"/>
            <w14:ligatures w14:val="none"/>
          </w:rPr>
          <m:t>U&gt;N</m:t>
        </m:r>
      </m:oMath>
      <w:r w:rsidRPr="00F677C0">
        <w:rPr>
          <w:rFonts w:eastAsiaTheme="minorEastAsia"/>
          <w:kern w:val="0"/>
          <w14:ligatures w14:val="none"/>
        </w:rPr>
        <w:t xml:space="preserve"> occur for unstable divergent behaviour and a lack of intercept with </w:t>
      </w:r>
      <m:oMath>
        <m:r>
          <w:rPr>
            <w:rFonts w:ascii="Cambria Math" w:eastAsiaTheme="minorEastAsia" w:hAnsi="Cambria Math"/>
            <w:kern w:val="0"/>
            <w14:ligatures w14:val="none"/>
          </w:rPr>
          <m:t>U=N</m:t>
        </m:r>
      </m:oMath>
      <w:r w:rsidRPr="00F677C0">
        <w:rPr>
          <w:rFonts w:eastAsiaTheme="minorEastAsia"/>
          <w:kern w:val="0"/>
          <w14:ligatures w14:val="none"/>
        </w:rPr>
        <w:t xml:space="preserve"> invalidates the </w:t>
      </w:r>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r w:rsidRPr="00F677C0">
        <w:rPr>
          <w:rFonts w:eastAsiaTheme="minorEastAsia"/>
          <w:kern w:val="0"/>
          <w14:ligatures w14:val="none"/>
        </w:rPr>
        <w:t xml:space="preserve"> value.</w:t>
      </w:r>
    </w:p>
    <w:p w14:paraId="446D9059" w14:textId="77777777" w:rsidR="00F677C0" w:rsidRPr="00F677C0" w:rsidRDefault="00F677C0" w:rsidP="00F677C0">
      <w:pPr>
        <w:rPr>
          <w:rFonts w:eastAsiaTheme="minorEastAsia"/>
          <w:b/>
          <w:bCs/>
          <w:kern w:val="0"/>
          <w14:ligatures w14:val="none"/>
        </w:rPr>
      </w:pPr>
    </w:p>
    <w:p w14:paraId="3A47832B" w14:textId="77777777" w:rsidR="00F677C0" w:rsidRPr="00F677C0" w:rsidRDefault="00F677C0" w:rsidP="00F677C0">
      <w:pPr>
        <w:jc w:val="both"/>
        <w:rPr>
          <w:rFonts w:eastAsiaTheme="minorEastAsia" w:cstheme="minorHAnsi"/>
          <w:kern w:val="0"/>
          <w14:ligatures w14:val="none"/>
        </w:rPr>
      </w:pPr>
      <w:r w:rsidRPr="00F677C0">
        <w:rPr>
          <w:noProof/>
          <w:kern w:val="0"/>
          <w14:ligatures w14:val="none"/>
        </w:rPr>
        <w:drawing>
          <wp:inline distT="0" distB="0" distL="0" distR="0" wp14:anchorId="34E86E27" wp14:editId="53D6A54F">
            <wp:extent cx="5248910" cy="3176270"/>
            <wp:effectExtent l="0" t="0" r="8890" b="508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910" cy="3176270"/>
                    </a:xfrm>
                    <a:prstGeom prst="rect">
                      <a:avLst/>
                    </a:prstGeom>
                    <a:noFill/>
                  </pic:spPr>
                </pic:pic>
              </a:graphicData>
            </a:graphic>
          </wp:inline>
        </w:drawing>
      </w:r>
    </w:p>
    <w:p w14:paraId="7FC794E4" w14:textId="77777777" w:rsidR="00163E7D" w:rsidRDefault="00163E7D" w:rsidP="00F677C0">
      <w:pPr>
        <w:spacing w:after="200" w:line="276" w:lineRule="auto"/>
        <w:contextualSpacing/>
        <w:rPr>
          <w:rFonts w:eastAsiaTheme="minorEastAsia"/>
          <w:b/>
          <w:bCs/>
          <w:kern w:val="0"/>
          <w14:ligatures w14:val="none"/>
        </w:rPr>
      </w:pPr>
    </w:p>
    <w:p w14:paraId="1CF79CD7" w14:textId="77777777" w:rsidR="00B12B18" w:rsidRDefault="00B12B18" w:rsidP="00F677C0">
      <w:pPr>
        <w:spacing w:after="200" w:line="276" w:lineRule="auto"/>
        <w:contextualSpacing/>
        <w:rPr>
          <w:rFonts w:eastAsiaTheme="minorEastAsia"/>
          <w:b/>
          <w:bCs/>
          <w:kern w:val="0"/>
          <w14:ligatures w14:val="none"/>
        </w:rPr>
      </w:pPr>
    </w:p>
    <w:p w14:paraId="647FE47B" w14:textId="7985CC32" w:rsidR="00F677C0" w:rsidRPr="00F677C0" w:rsidRDefault="00F677C0" w:rsidP="00F677C0">
      <w:pPr>
        <w:spacing w:after="200" w:line="276" w:lineRule="auto"/>
        <w:contextualSpacing/>
        <w:rPr>
          <w:rFonts w:eastAsiaTheme="minorEastAsia"/>
          <w:b/>
          <w:bCs/>
          <w:kern w:val="0"/>
          <w14:ligatures w14:val="none"/>
        </w:rPr>
      </w:pPr>
      <w:r w:rsidRPr="00F677C0">
        <w:rPr>
          <w:rFonts w:eastAsiaTheme="minorEastAsia"/>
          <w:b/>
          <w:bCs/>
          <w:kern w:val="0"/>
          <w14:ligatures w14:val="none"/>
        </w:rPr>
        <w:t>Importance of Variation in Resistivity with Temperature</w:t>
      </w:r>
    </w:p>
    <w:p w14:paraId="196D370D" w14:textId="77777777" w:rsidR="00F677C0" w:rsidRPr="00F677C0" w:rsidRDefault="00F677C0" w:rsidP="00F677C0">
      <w:pPr>
        <w:spacing w:after="200" w:line="276" w:lineRule="auto"/>
        <w:contextualSpacing/>
        <w:rPr>
          <w:rFonts w:eastAsiaTheme="minorEastAsia"/>
          <w:b/>
          <w:bCs/>
          <w:kern w:val="0"/>
          <w14:ligatures w14:val="none"/>
        </w:rPr>
      </w:pPr>
    </w:p>
    <w:p w14:paraId="0DE5A493" w14:textId="77777777" w:rsidR="00F677C0" w:rsidRPr="00F677C0" w:rsidRDefault="00F677C0" w:rsidP="00F677C0">
      <w:pPr>
        <w:spacing w:after="200" w:line="276" w:lineRule="auto"/>
        <w:contextualSpacing/>
        <w:rPr>
          <w:rFonts w:eastAsiaTheme="minorEastAsia"/>
          <w:kern w:val="0"/>
          <w14:ligatures w14:val="none"/>
        </w:rPr>
      </w:pPr>
      <w:r w:rsidRPr="00F677C0">
        <w:rPr>
          <w:rFonts w:eastAsiaTheme="minorEastAsia"/>
          <w:kern w:val="0"/>
          <w14:ligatures w14:val="none"/>
        </w:rPr>
        <w:t>As an aside, a constant rate of resistive heating,</w:t>
      </w:r>
      <w:r w:rsidRPr="00F677C0">
        <w:rPr>
          <w:rFonts w:ascii="Cambria Math" w:eastAsiaTheme="minorEastAsia" w:hAnsi="Cambria Math"/>
          <w:i/>
          <w:kern w:val="0"/>
          <w14:ligatures w14:val="none"/>
        </w:rPr>
        <w:t xml:space="preserve"> </w:t>
      </w:r>
      <m:oMath>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U</m:t>
            </m:r>
          </m:e>
          <m:sub>
            <m:r>
              <w:rPr>
                <w:rFonts w:ascii="Cambria Math" w:eastAsiaTheme="minorEastAsia" w:hAnsi="Cambria Math"/>
                <w:kern w:val="0"/>
                <w14:ligatures w14:val="none"/>
              </w:rPr>
              <m:t>C</m:t>
            </m:r>
          </m:sub>
        </m:sSub>
      </m:oMath>
      <w:r w:rsidRPr="00F677C0">
        <w:rPr>
          <w:rFonts w:eastAsiaTheme="minorEastAsia"/>
          <w:kern w:val="0"/>
          <w14:ligatures w14:val="none"/>
        </w:rPr>
        <w:t xml:space="preserve">,  ignores temperature dependence and gives an inaccurate Equilibrium Temperature </w:t>
      </w:r>
      <m:oMath>
        <m:d>
          <m:dPr>
            <m:ctrlPr>
              <w:rPr>
                <w:rFonts w:ascii="Cambria Math" w:eastAsiaTheme="minorEastAsia" w:hAnsi="Cambria Math"/>
                <w:i/>
                <w:kern w:val="0"/>
                <w14:ligatures w14:val="none"/>
              </w:rPr>
            </m:ctrlPr>
          </m:dPr>
          <m:e>
            <m:sSub>
              <m:sSubPr>
                <m:ctrlPr>
                  <w:rPr>
                    <w:rFonts w:ascii="Cambria Math" w:eastAsiaTheme="minorEastAsia" w:hAnsi="Cambria Math"/>
                    <w:i/>
                    <w:kern w:val="0"/>
                    <w14:ligatures w14:val="none"/>
                  </w:rPr>
                </m:ctrlPr>
              </m:sSubPr>
              <m:e>
                <m:sSup>
                  <m:sSupPr>
                    <m:ctrlPr>
                      <w:rPr>
                        <w:rFonts w:ascii="Cambria Math" w:eastAsiaTheme="minorEastAsia" w:hAnsi="Cambria Math"/>
                        <w:i/>
                        <w:kern w:val="0"/>
                        <w14:ligatures w14:val="none"/>
                      </w:rPr>
                    </m:ctrlPr>
                  </m:sSupPr>
                  <m:e>
                    <m:r>
                      <w:rPr>
                        <w:rFonts w:ascii="Cambria Math" w:eastAsiaTheme="minorEastAsia" w:hAnsi="Cambria Math"/>
                        <w:kern w:val="0"/>
                        <w14:ligatures w14:val="none"/>
                      </w:rPr>
                      <m:t>T</m:t>
                    </m:r>
                    <m:ctrlPr>
                      <w:rPr>
                        <w:rFonts w:ascii="Cambria Math" w:eastAsia="Cambria Math" w:hAnsi="Cambria Math" w:cs="Cambria Math"/>
                        <w:i/>
                        <w:kern w:val="0"/>
                        <w14:ligatures w14:val="none"/>
                      </w:rPr>
                    </m:ctrlPr>
                  </m:e>
                  <m:sup>
                    <m:r>
                      <w:rPr>
                        <w:rFonts w:ascii="Cambria Math" w:eastAsiaTheme="minorEastAsia" w:hAnsi="Cambria Math"/>
                        <w:kern w:val="0"/>
                        <w14:ligatures w14:val="none"/>
                      </w:rPr>
                      <m:t>'</m:t>
                    </m:r>
                  </m:sup>
                </m:sSup>
              </m:e>
              <m:sub>
                <m:r>
                  <w:rPr>
                    <w:rFonts w:ascii="Cambria Math" w:eastAsiaTheme="minorEastAsia" w:hAnsi="Cambria Math"/>
                    <w:kern w:val="0"/>
                    <w14:ligatures w14:val="none"/>
                  </w:rPr>
                  <m:t>e</m:t>
                </m:r>
              </m:sub>
            </m:sSub>
            <m:r>
              <w:rPr>
                <w:rFonts w:ascii="Cambria Math" w:eastAsiaTheme="minorEastAsia"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a</m:t>
                </m:r>
              </m:sub>
            </m:sSub>
            <m:r>
              <w:rPr>
                <w:rFonts w:ascii="Cambria Math" w:eastAsiaTheme="minorEastAsia" w:hAnsi="Cambria Math"/>
                <w:kern w:val="0"/>
                <w14:ligatures w14:val="none"/>
              </w:rPr>
              <m:t>+</m:t>
            </m:r>
            <m:f>
              <m:fPr>
                <m:ctrlPr>
                  <w:rPr>
                    <w:rFonts w:ascii="Cambria Math" w:eastAsiaTheme="minorEastAsia" w:hAnsi="Cambria Math"/>
                    <w:i/>
                    <w:kern w:val="0"/>
                    <w14:ligatures w14:val="none"/>
                  </w:rPr>
                </m:ctrlPr>
              </m:fPr>
              <m:num>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U</m:t>
                    </m:r>
                  </m:e>
                  <m:sub>
                    <m:r>
                      <w:rPr>
                        <w:rFonts w:ascii="Cambria Math" w:eastAsiaTheme="minorEastAsia" w:hAnsi="Cambria Math"/>
                        <w:kern w:val="0"/>
                        <w14:ligatures w14:val="none"/>
                      </w:rPr>
                      <m:t>c</m:t>
                    </m:r>
                  </m:sub>
                </m:sSub>
              </m:num>
              <m:den>
                <m:r>
                  <w:rPr>
                    <w:rFonts w:ascii="Cambria Math" w:eastAsiaTheme="minorEastAsia" w:hAnsi="Cambria Math"/>
                    <w:kern w:val="0"/>
                    <w14:ligatures w14:val="none"/>
                  </w:rPr>
                  <m:t>N</m:t>
                </m:r>
              </m:den>
            </m:f>
          </m:e>
        </m:d>
      </m:oMath>
      <w:r w:rsidRPr="00F677C0">
        <w:rPr>
          <w:rFonts w:eastAsiaTheme="minorEastAsia"/>
          <w:kern w:val="0"/>
          <w14:ligatures w14:val="none"/>
        </w:rPr>
        <w:t xml:space="preserve"> with a formula predicting only stable temperature convergence and no capacity for divergent instability: </w:t>
      </w:r>
    </w:p>
    <w:p w14:paraId="3DE74D61" w14:textId="77777777" w:rsidR="00F677C0" w:rsidRPr="00F677C0" w:rsidRDefault="001377C4" w:rsidP="00F677C0">
      <w:pPr>
        <w:jc w:val="both"/>
        <w:rPr>
          <w:rFonts w:eastAsiaTheme="minorEastAsia" w:cstheme="minorHAnsi"/>
          <w:kern w:val="0"/>
          <w14:ligatures w14:val="none"/>
        </w:rPr>
      </w:pPr>
      <m:oMathPara>
        <m:oMath>
          <m:d>
            <m:dPr>
              <m:ctrlPr>
                <w:rPr>
                  <w:rFonts w:ascii="Cambria Math" w:eastAsiaTheme="minorEastAsia" w:hAnsi="Cambria Math" w:cstheme="minorHAnsi"/>
                  <w:i/>
                  <w:kern w:val="0"/>
                  <w14:ligatures w14:val="none"/>
                </w:rPr>
              </m:ctrlPr>
            </m:dPr>
            <m:e>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0</m:t>
                  </m:r>
                </m:sub>
              </m:sSub>
              <m:r>
                <w:rPr>
                  <w:rFonts w:ascii="Cambria Math" w:eastAsiaTheme="minorEastAsia" w:hAnsi="Cambria Math" w:cstheme="minorHAnsi"/>
                  <w:kern w:val="0"/>
                  <w14:ligatures w14:val="none"/>
                </w:rPr>
                <m:t>-</m:t>
              </m:r>
              <m:sSub>
                <m:sSubPr>
                  <m:ctrlPr>
                    <w:rPr>
                      <w:rFonts w:ascii="Cambria Math" w:eastAsiaTheme="minorEastAsia" w:hAnsi="Cambria Math" w:cstheme="minorHAnsi"/>
                      <w:i/>
                      <w:kern w:val="0"/>
                      <w14:ligatures w14:val="none"/>
                    </w:rPr>
                  </m:ctrlPr>
                </m:sSubPr>
                <m:e>
                  <m:sSup>
                    <m:sSupPr>
                      <m:ctrlPr>
                        <w:rPr>
                          <w:rFonts w:ascii="Cambria Math" w:eastAsiaTheme="minorEastAsia" w:hAnsi="Cambria Math" w:cstheme="minorHAnsi"/>
                          <w:i/>
                          <w:kern w:val="0"/>
                          <w14:ligatures w14:val="none"/>
                        </w:rPr>
                      </m:ctrlPr>
                    </m:sSupPr>
                    <m:e>
                      <m:r>
                        <w:rPr>
                          <w:rFonts w:ascii="Cambria Math" w:eastAsiaTheme="minorEastAsia" w:hAnsi="Cambria Math" w:cstheme="minorHAnsi"/>
                          <w:kern w:val="0"/>
                          <w14:ligatures w14:val="none"/>
                        </w:rPr>
                        <m:t>T</m:t>
                      </m:r>
                      <m:ctrlPr>
                        <w:rPr>
                          <w:rFonts w:ascii="Cambria Math" w:eastAsia="Cambria Math" w:hAnsi="Cambria Math" w:cs="Cambria Math"/>
                          <w:i/>
                          <w:kern w:val="0"/>
                          <w14:ligatures w14:val="none"/>
                        </w:rPr>
                      </m:ctrlPr>
                    </m:e>
                    <m:sup>
                      <m:r>
                        <w:rPr>
                          <w:rFonts w:ascii="Cambria Math" w:eastAsiaTheme="minorEastAsia" w:hAnsi="Cambria Math" w:cstheme="minorHAnsi"/>
                          <w:kern w:val="0"/>
                          <w14:ligatures w14:val="none"/>
                        </w:rPr>
                        <m:t>'</m:t>
                      </m:r>
                    </m:sup>
                  </m:sSup>
                </m:e>
                <m:sub>
                  <m:r>
                    <w:rPr>
                      <w:rFonts w:ascii="Cambria Math" w:eastAsiaTheme="minorEastAsia" w:hAnsi="Cambria Math" w:cstheme="minorHAnsi"/>
                      <w:kern w:val="0"/>
                      <w14:ligatures w14:val="none"/>
                    </w:rPr>
                    <m:t>e</m:t>
                  </m:r>
                </m:sub>
              </m:sSub>
            </m:e>
          </m:d>
          <m:r>
            <w:rPr>
              <w:rFonts w:ascii="Cambria Math" w:eastAsiaTheme="minorEastAsia" w:hAnsi="Cambria Math" w:cstheme="minorHAnsi"/>
              <w:kern w:val="0"/>
              <w14:ligatures w14:val="none"/>
            </w:rPr>
            <m:t>=</m:t>
          </m:r>
          <m:d>
            <m:dPr>
              <m:ctrlPr>
                <w:rPr>
                  <w:rFonts w:ascii="Cambria Math" w:eastAsiaTheme="minorEastAsia" w:hAnsi="Cambria Math" w:cstheme="minorHAnsi"/>
                  <w:i/>
                  <w:kern w:val="0"/>
                  <w14:ligatures w14:val="none"/>
                </w:rPr>
              </m:ctrlPr>
            </m:dPr>
            <m:e>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0</m:t>
                  </m:r>
                </m:sub>
              </m:sSub>
              <m:r>
                <w:rPr>
                  <w:rFonts w:ascii="Cambria Math" w:eastAsiaTheme="minorEastAsia" w:hAnsi="Cambria Math" w:cstheme="minorHAnsi"/>
                  <w:kern w:val="0"/>
                  <w14:ligatures w14:val="none"/>
                </w:rPr>
                <m:t>-</m:t>
              </m:r>
              <m:sSub>
                <m:sSubPr>
                  <m:ctrlPr>
                    <w:rPr>
                      <w:rFonts w:ascii="Cambria Math" w:eastAsiaTheme="minorEastAsia" w:hAnsi="Cambria Math" w:cstheme="minorHAnsi"/>
                      <w:i/>
                      <w:kern w:val="0"/>
                      <w14:ligatures w14:val="none"/>
                    </w:rPr>
                  </m:ctrlPr>
                </m:sSubPr>
                <m:e>
                  <m:sSup>
                    <m:sSupPr>
                      <m:ctrlPr>
                        <w:rPr>
                          <w:rFonts w:ascii="Cambria Math" w:eastAsiaTheme="minorEastAsia" w:hAnsi="Cambria Math" w:cstheme="minorHAnsi"/>
                          <w:i/>
                          <w:kern w:val="0"/>
                          <w14:ligatures w14:val="none"/>
                        </w:rPr>
                      </m:ctrlPr>
                    </m:sSupPr>
                    <m:e>
                      <m:r>
                        <w:rPr>
                          <w:rFonts w:ascii="Cambria Math" w:eastAsiaTheme="minorEastAsia" w:hAnsi="Cambria Math" w:cstheme="minorHAnsi"/>
                          <w:kern w:val="0"/>
                          <w14:ligatures w14:val="none"/>
                        </w:rPr>
                        <m:t>T</m:t>
                      </m:r>
                      <m:ctrlPr>
                        <w:rPr>
                          <w:rFonts w:ascii="Cambria Math" w:eastAsia="Cambria Math" w:hAnsi="Cambria Math" w:cs="Cambria Math"/>
                          <w:i/>
                          <w:kern w:val="0"/>
                          <w14:ligatures w14:val="none"/>
                        </w:rPr>
                      </m:ctrlPr>
                    </m:e>
                    <m:sup>
                      <m:r>
                        <w:rPr>
                          <w:rFonts w:ascii="Cambria Math" w:eastAsiaTheme="minorEastAsia" w:hAnsi="Cambria Math" w:cstheme="minorHAnsi"/>
                          <w:kern w:val="0"/>
                          <w14:ligatures w14:val="none"/>
                        </w:rPr>
                        <m:t>'</m:t>
                      </m:r>
                    </m:sup>
                  </m:sSup>
                </m:e>
                <m:sub>
                  <m:r>
                    <w:rPr>
                      <w:rFonts w:ascii="Cambria Math" w:eastAsiaTheme="minorEastAsia" w:hAnsi="Cambria Math" w:cstheme="minorHAnsi"/>
                      <w:kern w:val="0"/>
                      <w14:ligatures w14:val="none"/>
                    </w:rPr>
                    <m:t>e</m:t>
                  </m:r>
                </m:sub>
              </m:sSub>
            </m:e>
          </m:d>
          <m:func>
            <m:funcPr>
              <m:ctrlPr>
                <w:rPr>
                  <w:rFonts w:ascii="Cambria Math" w:eastAsiaTheme="minorEastAsia" w:hAnsi="Cambria Math" w:cstheme="minorHAnsi"/>
                  <w:kern w:val="0"/>
                  <w14:ligatures w14:val="none"/>
                </w:rPr>
              </m:ctrlPr>
            </m:funcPr>
            <m:fName>
              <m:r>
                <m:rPr>
                  <m:sty m:val="p"/>
                </m:rPr>
                <w:rPr>
                  <w:rFonts w:ascii="Cambria Math" w:eastAsiaTheme="minorEastAsia" w:hAnsi="Cambria Math" w:cstheme="minorHAnsi"/>
                  <w:kern w:val="0"/>
                  <w14:ligatures w14:val="none"/>
                </w:rPr>
                <m:t>exp</m:t>
              </m:r>
            </m:fName>
            <m:e>
              <m:d>
                <m:dPr>
                  <m:begChr m:val="{"/>
                  <m:endChr m:val="}"/>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Nt</m:t>
                  </m:r>
                </m:e>
              </m:d>
            </m:e>
          </m:func>
        </m:oMath>
      </m:oMathPara>
    </w:p>
    <w:p w14:paraId="6D9061FF"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An acceptable model of stability and equilibrium must account for the temperature variation of resistivity.</w:t>
      </w:r>
    </w:p>
    <w:p w14:paraId="570C52B8" w14:textId="77777777" w:rsidR="00F677C0" w:rsidRPr="00F677C0" w:rsidRDefault="00F677C0" w:rsidP="00F677C0">
      <w:pPr>
        <w:rPr>
          <w:rFonts w:eastAsiaTheme="minorEastAsia" w:cstheme="minorHAnsi"/>
          <w:b/>
          <w:bCs/>
          <w:kern w:val="0"/>
          <w14:ligatures w14:val="none"/>
        </w:rPr>
      </w:pPr>
      <w:r w:rsidRPr="00F677C0">
        <w:rPr>
          <w:rFonts w:eastAsiaTheme="minorEastAsia" w:cstheme="minorHAnsi"/>
          <w:b/>
          <w:bCs/>
          <w:kern w:val="0"/>
          <w14:ligatures w14:val="none"/>
        </w:rPr>
        <w:br w:type="page"/>
      </w:r>
    </w:p>
    <w:p w14:paraId="33B789F4" w14:textId="77777777" w:rsidR="00B3005F" w:rsidRDefault="00B3005F" w:rsidP="00F677C0">
      <w:pPr>
        <w:jc w:val="both"/>
        <w:rPr>
          <w:rFonts w:eastAsiaTheme="minorEastAsia" w:cstheme="minorHAnsi"/>
          <w:b/>
          <w:bCs/>
          <w:kern w:val="0"/>
          <w14:ligatures w14:val="none"/>
        </w:rPr>
      </w:pPr>
      <w:r w:rsidRPr="00F677C0">
        <w:rPr>
          <w:rFonts w:eastAsiaTheme="minorEastAsia" w:cstheme="minorHAnsi"/>
          <w:b/>
          <w:bCs/>
          <w:kern w:val="0"/>
          <w14:ligatures w14:val="none"/>
        </w:rPr>
        <w:t xml:space="preserve">CDE Solutions </w:t>
      </w:r>
      <w:r>
        <w:rPr>
          <w:rFonts w:eastAsiaTheme="minorEastAsia" w:cstheme="minorHAnsi"/>
          <w:b/>
          <w:bCs/>
          <w:kern w:val="0"/>
          <w14:ligatures w14:val="none"/>
        </w:rPr>
        <w:t>with Axial (</w:t>
      </w:r>
      <w:r w:rsidRPr="00F677C0">
        <w:rPr>
          <w:rFonts w:eastAsiaTheme="minorEastAsia" w:cstheme="minorHAnsi"/>
          <w:b/>
          <w:bCs/>
          <w:kern w:val="0"/>
          <w14:ligatures w14:val="none"/>
        </w:rPr>
        <w:t>x</w:t>
      </w:r>
      <w:r>
        <w:rPr>
          <w:rFonts w:eastAsiaTheme="minorEastAsia" w:cstheme="minorHAnsi"/>
          <w:b/>
          <w:bCs/>
          <w:kern w:val="0"/>
          <w14:ligatures w14:val="none"/>
        </w:rPr>
        <w:t>)</w:t>
      </w:r>
      <w:r w:rsidRPr="00F677C0">
        <w:rPr>
          <w:rFonts w:eastAsiaTheme="minorEastAsia" w:cstheme="minorHAnsi"/>
          <w:b/>
          <w:bCs/>
          <w:kern w:val="0"/>
          <w14:ligatures w14:val="none"/>
        </w:rPr>
        <w:t xml:space="preserve"> &amp; </w:t>
      </w:r>
      <w:r>
        <w:rPr>
          <w:rFonts w:eastAsiaTheme="minorEastAsia" w:cstheme="minorHAnsi"/>
          <w:b/>
          <w:bCs/>
          <w:kern w:val="0"/>
          <w14:ligatures w14:val="none"/>
        </w:rPr>
        <w:t>Temporal (</w:t>
      </w:r>
      <w:r w:rsidRPr="00F677C0">
        <w:rPr>
          <w:rFonts w:eastAsiaTheme="minorEastAsia" w:cstheme="minorHAnsi"/>
          <w:b/>
          <w:bCs/>
          <w:kern w:val="0"/>
          <w14:ligatures w14:val="none"/>
        </w:rPr>
        <w:t>t</w:t>
      </w:r>
      <w:r>
        <w:rPr>
          <w:rFonts w:eastAsiaTheme="minorEastAsia" w:cstheme="minorHAnsi"/>
          <w:b/>
          <w:bCs/>
          <w:kern w:val="0"/>
          <w14:ligatures w14:val="none"/>
        </w:rPr>
        <w:t xml:space="preserve">) Variation </w:t>
      </w:r>
    </w:p>
    <w:p w14:paraId="1AFA47E2" w14:textId="44F986DC" w:rsidR="00F677C0" w:rsidRPr="00F677C0" w:rsidRDefault="001377C4" w:rsidP="00F677C0">
      <w:pPr>
        <w:jc w:val="both"/>
        <w:rPr>
          <w:rFonts w:eastAsiaTheme="minorEastAsia" w:cstheme="minorHAnsi"/>
          <w:kern w:val="0"/>
          <w14:ligatures w14:val="none"/>
        </w:rPr>
      </w:pPr>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U</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e>
          </m:d>
          <m:r>
            <w:rPr>
              <w:rFonts w:ascii="Cambria Math" w:eastAsiaTheme="minorEastAsia" w:hAnsi="Cambria Math" w:cstheme="minorHAnsi"/>
              <w:kern w:val="0"/>
              <w14:ligatures w14:val="none"/>
            </w:rPr>
            <m:t>T</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oMath>
      </m:oMathPara>
    </w:p>
    <w:p w14:paraId="0EA46712" w14:textId="77777777" w:rsidR="00F677C0" w:rsidRPr="00F677C0" w:rsidRDefault="00F677C0" w:rsidP="00F677C0">
      <w:pPr>
        <w:rPr>
          <w:rFonts w:eastAsiaTheme="minorEastAsia" w:cstheme="minorHAnsi"/>
          <w:kern w:val="0"/>
          <w14:ligatures w14:val="none"/>
        </w:rPr>
      </w:pPr>
      <w:r w:rsidRPr="00F677C0">
        <w:rPr>
          <w:rFonts w:eastAsiaTheme="minorEastAsia" w:cstheme="minorHAnsi"/>
          <w:kern w:val="0"/>
          <w14:ligatures w14:val="none"/>
        </w:rPr>
        <w:t xml:space="preserve">With axial temperature variations included, the CDE now covers situations where conductor-temperature must adjust to boundary conditions at terminations and respond to imposed, or even spontaneous, disruptions. </w:t>
      </w:r>
    </w:p>
    <w:p w14:paraId="5412D955" w14:textId="7B6AD1FC" w:rsidR="00F677C0" w:rsidRPr="00F677C0" w:rsidRDefault="00B3005F" w:rsidP="00F677C0">
      <w:pPr>
        <w:rPr>
          <w:rFonts w:eastAsiaTheme="minorEastAsia" w:cstheme="minorHAnsi"/>
          <w:kern w:val="0"/>
          <w14:ligatures w14:val="none"/>
        </w:rPr>
      </w:pPr>
      <w:r w:rsidRPr="00F677C0">
        <w:rPr>
          <w:rFonts w:eastAsiaTheme="minorEastAsia" w:cstheme="minorHAnsi"/>
          <w:b/>
          <w:bCs/>
          <w:kern w:val="0"/>
          <w14:ligatures w14:val="none"/>
        </w:rPr>
        <w:t xml:space="preserve">CDE Solutions </w:t>
      </w:r>
      <w:r>
        <w:rPr>
          <w:rFonts w:eastAsiaTheme="minorEastAsia" w:cstheme="minorHAnsi"/>
          <w:b/>
          <w:bCs/>
          <w:kern w:val="0"/>
          <w14:ligatures w14:val="none"/>
        </w:rPr>
        <w:t>with Axial (</w:t>
      </w:r>
      <w:r w:rsidRPr="00F677C0">
        <w:rPr>
          <w:rFonts w:eastAsiaTheme="minorEastAsia" w:cstheme="minorHAnsi"/>
          <w:b/>
          <w:bCs/>
          <w:kern w:val="0"/>
          <w14:ligatures w14:val="none"/>
        </w:rPr>
        <w:t>x</w:t>
      </w:r>
      <w:r>
        <w:rPr>
          <w:rFonts w:eastAsiaTheme="minorEastAsia" w:cstheme="minorHAnsi"/>
          <w:b/>
          <w:bCs/>
          <w:kern w:val="0"/>
          <w14:ligatures w14:val="none"/>
        </w:rPr>
        <w:t>)</w:t>
      </w:r>
      <w:r w:rsidRPr="00F677C0">
        <w:rPr>
          <w:rFonts w:eastAsiaTheme="minorEastAsia" w:cstheme="minorHAnsi"/>
          <w:b/>
          <w:bCs/>
          <w:kern w:val="0"/>
          <w14:ligatures w14:val="none"/>
        </w:rPr>
        <w:t xml:space="preserve"> &amp; </w:t>
      </w:r>
      <w:r>
        <w:rPr>
          <w:rFonts w:eastAsiaTheme="minorEastAsia" w:cstheme="minorHAnsi"/>
          <w:b/>
          <w:bCs/>
          <w:kern w:val="0"/>
          <w14:ligatures w14:val="none"/>
        </w:rPr>
        <w:t>Temporal (</w:t>
      </w:r>
      <w:r w:rsidRPr="00F677C0">
        <w:rPr>
          <w:rFonts w:eastAsiaTheme="minorEastAsia" w:cstheme="minorHAnsi"/>
          <w:b/>
          <w:bCs/>
          <w:kern w:val="0"/>
          <w14:ligatures w14:val="none"/>
        </w:rPr>
        <w:t>t</w:t>
      </w:r>
      <w:r>
        <w:rPr>
          <w:rFonts w:eastAsiaTheme="minorEastAsia" w:cstheme="minorHAnsi"/>
          <w:b/>
          <w:bCs/>
          <w:kern w:val="0"/>
          <w14:ligatures w14:val="none"/>
        </w:rPr>
        <w:t xml:space="preserve">) Variation </w:t>
      </w:r>
      <w:r w:rsidRPr="00F677C0">
        <w:rPr>
          <w:rFonts w:eastAsiaTheme="minorEastAsia" w:cstheme="minorHAnsi"/>
          <w:b/>
          <w:bCs/>
          <w:kern w:val="0"/>
          <w14:ligatures w14:val="none"/>
        </w:rPr>
        <w:t xml:space="preserve">for </w:t>
      </w:r>
      <w:r w:rsidR="00F677C0" w:rsidRPr="00F677C0">
        <w:rPr>
          <w:rFonts w:eastAsiaTheme="minorEastAsia" w:cstheme="minorHAnsi"/>
          <w:b/>
          <w:bCs/>
          <w:kern w:val="0"/>
          <w14:ligatures w14:val="none"/>
        </w:rPr>
        <w:t xml:space="preserve">Solutions </w:t>
      </w:r>
      <w:r>
        <w:rPr>
          <w:rFonts w:eastAsiaTheme="minorEastAsia" w:cstheme="minorHAnsi"/>
          <w:b/>
          <w:bCs/>
          <w:kern w:val="0"/>
          <w14:ligatures w14:val="none"/>
        </w:rPr>
        <w:t>with</w:t>
      </w:r>
      <w:r w:rsidR="00F677C0" w:rsidRPr="00F677C0">
        <w:rPr>
          <w:rFonts w:eastAsiaTheme="minorEastAsia" w:cstheme="minorHAnsi"/>
          <w:b/>
          <w:bCs/>
          <w:kern w:val="0"/>
          <w14:ligatures w14:val="none"/>
        </w:rPr>
        <w:t xml:space="preserve"> </w:t>
      </w:r>
      <m:oMath>
        <m:r>
          <m:rPr>
            <m:sty m:val="bi"/>
          </m:rPr>
          <w:rPr>
            <w:rFonts w:ascii="Cambria Math" w:eastAsiaTheme="minorEastAsia" w:hAnsi="Cambria Math" w:cstheme="minorHAnsi"/>
            <w:kern w:val="0"/>
            <w14:ligatures w14:val="none"/>
          </w:rPr>
          <m:t>U≠N</m:t>
        </m:r>
      </m:oMath>
    </w:p>
    <w:p w14:paraId="722869C4" w14:textId="77777777" w:rsidR="00F677C0" w:rsidRPr="00F677C0" w:rsidRDefault="00F677C0" w:rsidP="00F677C0">
      <w:pPr>
        <w:rPr>
          <w:kern w:val="0"/>
          <w14:ligatures w14:val="none"/>
        </w:rPr>
      </w:pPr>
      <w:r w:rsidRPr="00F677C0">
        <w:rPr>
          <w:rFonts w:eastAsiaTheme="minorEastAsia"/>
          <w:kern w:val="0"/>
          <w14:ligatures w14:val="none"/>
        </w:rPr>
        <w:t xml:space="preserve">For </w:t>
      </w:r>
      <m:oMath>
        <m:r>
          <w:rPr>
            <w:rFonts w:ascii="Cambria Math" w:eastAsiaTheme="minorEastAsia" w:hAnsi="Cambria Math"/>
            <w:kern w:val="0"/>
            <w14:ligatures w14:val="none"/>
          </w:rPr>
          <m:t>U≠N</m:t>
        </m:r>
      </m:oMath>
      <w:r w:rsidRPr="00F677C0">
        <w:rPr>
          <w:rFonts w:eastAsiaTheme="minorEastAsia"/>
          <w:kern w:val="0"/>
          <w14:ligatures w14:val="none"/>
        </w:rPr>
        <w:t>, the CDE</w:t>
      </w:r>
      <w:r w:rsidRPr="00F677C0">
        <w:rPr>
          <w:kern w:val="0"/>
          <w14:ligatures w14:val="none"/>
        </w:rPr>
        <w:t xml:space="preserve"> can be separated as below: </w:t>
      </w:r>
    </w:p>
    <w:p w14:paraId="136E86E2" w14:textId="77777777" w:rsidR="00F677C0" w:rsidRPr="00F677C0" w:rsidRDefault="00F677C0" w:rsidP="00F677C0">
      <w:pPr>
        <w:rPr>
          <w:kern w:val="0"/>
          <w14:ligatures w14:val="none"/>
        </w:rPr>
      </w:pPr>
      <m:oMathPara>
        <m:oMath>
          <m:r>
            <w:rPr>
              <w:rFonts w:ascii="Cambria Math" w:hAnsi="Cambria Math"/>
              <w:kern w:val="0"/>
              <w14:ligatures w14:val="none"/>
            </w:rPr>
            <m:t>T</m:t>
          </m:r>
          <m:d>
            <m:dPr>
              <m:ctrlPr>
                <w:rPr>
                  <w:rFonts w:ascii="Cambria Math" w:hAnsi="Cambria Math"/>
                  <w:i/>
                  <w:kern w:val="0"/>
                  <w14:ligatures w14:val="none"/>
                </w:rPr>
              </m:ctrlPr>
            </m:dPr>
            <m:e>
              <m:r>
                <w:rPr>
                  <w:rFonts w:ascii="Cambria Math" w:hAnsi="Cambria Math"/>
                  <w:kern w:val="0"/>
                  <w14:ligatures w14:val="none"/>
                </w:rPr>
                <m:t>x,t</m:t>
              </m:r>
            </m:e>
          </m:d>
          <m:r>
            <w:rPr>
              <w:rFonts w:ascii="Cambria Math" w:hAnsi="Cambria Math"/>
              <w:kern w:val="0"/>
              <w14:ligatures w14:val="none"/>
            </w:rPr>
            <m:t>=Z</m:t>
          </m:r>
          <m:d>
            <m:dPr>
              <m:ctrlPr>
                <w:rPr>
                  <w:rFonts w:ascii="Cambria Math" w:hAnsi="Cambria Math"/>
                  <w:i/>
                  <w:kern w:val="0"/>
                  <w14:ligatures w14:val="none"/>
                </w:rPr>
              </m:ctrlPr>
            </m:dPr>
            <m:e>
              <m:r>
                <w:rPr>
                  <w:rFonts w:ascii="Cambria Math" w:hAnsi="Cambria Math"/>
                  <w:kern w:val="0"/>
                  <w14:ligatures w14:val="none"/>
                </w:rPr>
                <m:t>x,t</m:t>
              </m:r>
            </m:e>
          </m:d>
          <m:r>
            <w:rPr>
              <w:rFonts w:ascii="Cambria Math" w:hAnsi="Cambria Math"/>
              <w:kern w:val="0"/>
              <w14:ligatures w14:val="none"/>
            </w:rPr>
            <m:t>+</m:t>
          </m:r>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e</m:t>
              </m:r>
            </m:sub>
          </m:sSub>
          <m:r>
            <m:rPr>
              <m:nor/>
            </m:rPr>
            <w:rPr>
              <w:rFonts w:cstheme="minorHAnsi"/>
              <w:kern w:val="0"/>
              <w14:ligatures w14:val="none"/>
            </w:rPr>
            <m:t>, where:</m:t>
          </m:r>
          <m:r>
            <m:rPr>
              <m:nor/>
            </m:rPr>
            <w:rPr>
              <w:rFonts w:ascii="Cambria Math" w:hAnsi="Cambria Math" w:cstheme="minorHAnsi"/>
              <w:kern w:val="0"/>
              <w14:ligatures w14:val="none"/>
            </w:rPr>
            <m:t xml:space="preserve"> </m:t>
          </m:r>
          <m:r>
            <w:rPr>
              <w:rFonts w:ascii="Cambria Math" w:hAnsi="Cambria Math"/>
              <w:kern w:val="0"/>
              <w14:ligatures w14:val="none"/>
            </w:rPr>
            <m:t>Z</m:t>
          </m:r>
          <m:d>
            <m:dPr>
              <m:ctrlPr>
                <w:rPr>
                  <w:rFonts w:ascii="Cambria Math" w:hAnsi="Cambria Math"/>
                  <w:i/>
                  <w:kern w:val="0"/>
                  <w14:ligatures w14:val="none"/>
                </w:rPr>
              </m:ctrlPr>
            </m:dPr>
            <m:e>
              <m:r>
                <w:rPr>
                  <w:rFonts w:ascii="Cambria Math" w:hAnsi="Cambria Math"/>
                  <w:kern w:val="0"/>
                  <w14:ligatures w14:val="none"/>
                </w:rPr>
                <m:t>x,t</m:t>
              </m:r>
            </m:e>
          </m:d>
          <m:r>
            <w:rPr>
              <w:rFonts w:ascii="Cambria Math" w:hAnsi="Cambria Math"/>
              <w:kern w:val="0"/>
              <w14:ligatures w14:val="none"/>
            </w:rPr>
            <m:t>=F</m:t>
          </m:r>
          <m:d>
            <m:dPr>
              <m:ctrlPr>
                <w:rPr>
                  <w:rFonts w:ascii="Cambria Math" w:hAnsi="Cambria Math"/>
                  <w:i/>
                  <w:kern w:val="0"/>
                  <w14:ligatures w14:val="none"/>
                </w:rPr>
              </m:ctrlPr>
            </m:dPr>
            <m:e>
              <m:r>
                <w:rPr>
                  <w:rFonts w:ascii="Cambria Math" w:hAnsi="Cambria Math"/>
                  <w:kern w:val="0"/>
                  <w14:ligatures w14:val="none"/>
                </w:rPr>
                <m:t>x</m:t>
              </m:r>
            </m:e>
          </m:d>
          <m:r>
            <w:rPr>
              <w:rFonts w:ascii="Cambria Math" w:hAnsi="Cambria Math"/>
              <w:kern w:val="0"/>
              <w14:ligatures w14:val="none"/>
            </w:rPr>
            <m:t>G</m:t>
          </m:r>
          <m:d>
            <m:dPr>
              <m:ctrlPr>
                <w:rPr>
                  <w:rFonts w:ascii="Cambria Math" w:hAnsi="Cambria Math"/>
                  <w:i/>
                  <w:kern w:val="0"/>
                  <w14:ligatures w14:val="none"/>
                </w:rPr>
              </m:ctrlPr>
            </m:dPr>
            <m:e>
              <m:r>
                <w:rPr>
                  <w:rFonts w:ascii="Cambria Math" w:hAnsi="Cambria Math"/>
                  <w:kern w:val="0"/>
                  <w14:ligatures w14:val="none"/>
                </w:rPr>
                <m:t>t</m:t>
              </m:r>
            </m:e>
          </m:d>
          <m:r>
            <w:rPr>
              <w:rFonts w:ascii="Cambria Math" w:hAnsi="Cambria Math"/>
              <w:kern w:val="0"/>
              <w14:ligatures w14:val="none"/>
            </w:rPr>
            <m:t xml:space="preserve"> and: </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r>
            <w:rPr>
              <w:rFonts w:ascii="Cambria Math" w:eastAsiaTheme="minorEastAsia" w:hAnsi="Cambria Math" w:cstheme="minorHAnsi"/>
              <w:kern w:val="0"/>
              <w14:ligatures w14:val="none"/>
            </w:rPr>
            <m:t>=</m:t>
          </m:r>
          <m:f>
            <m:fPr>
              <m:ctrlPr>
                <w:rPr>
                  <w:rFonts w:ascii="Cambria Math" w:eastAsiaTheme="minorEastAsia" w:hAnsi="Cambria Math" w:cstheme="minorHAnsi"/>
                  <w:i/>
                  <w:kern w:val="0"/>
                  <w14:ligatures w14:val="none"/>
                </w:rPr>
              </m:ctrlPr>
            </m:fPr>
            <m:num>
              <m:r>
                <w:rPr>
                  <w:rFonts w:ascii="Cambria Math" w:eastAsiaTheme="minorEastAsia" w:hAnsi="Cambria Math" w:cstheme="minorHAnsi"/>
                  <w:kern w:val="0"/>
                  <w14:ligatures w14:val="none"/>
                </w:rPr>
                <m:t>N</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a</m:t>
                  </m:r>
                </m:sub>
              </m:sSub>
            </m:num>
            <m:den>
              <m:r>
                <w:rPr>
                  <w:rFonts w:ascii="Cambria Math" w:eastAsiaTheme="minorEastAsia" w:hAnsi="Cambria Math" w:cstheme="minorHAnsi"/>
                  <w:kern w:val="0"/>
                  <w14:ligatures w14:val="none"/>
                </w:rPr>
                <m:t>N-U</m:t>
              </m:r>
            </m:den>
          </m:f>
          <m:r>
            <m:rPr>
              <m:sty m:val="p"/>
            </m:rPr>
            <w:rPr>
              <w:rFonts w:ascii="Cambria Math" w:eastAsiaTheme="minorEastAsia" w:hAnsi="Cambria Math"/>
              <w:kern w:val="0"/>
              <w14:ligatures w14:val="none"/>
            </w:rPr>
            <w:br/>
          </m:r>
        </m:oMath>
      </m:oMathPara>
      <w:r w:rsidRPr="00F677C0">
        <w:rPr>
          <w:kern w:val="0"/>
          <w14:ligatures w14:val="none"/>
        </w:rPr>
        <w:t xml:space="preserve">This accommodates multiple generic solutions of the form: </w:t>
      </w:r>
    </w:p>
    <w:p w14:paraId="12393730" w14:textId="77777777" w:rsidR="00F677C0" w:rsidRPr="00F677C0" w:rsidRDefault="00F677C0" w:rsidP="00F677C0">
      <w:pPr>
        <w:rPr>
          <w:rFonts w:eastAsiaTheme="minorEastAsia"/>
          <w:kern w:val="0"/>
          <w14:ligatures w14:val="none"/>
        </w:rPr>
      </w:pPr>
      <m:oMathPara>
        <m:oMath>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e</m:t>
              </m:r>
            </m:sub>
          </m:sSub>
          <m:r>
            <w:rPr>
              <w:rFonts w:ascii="Cambria Math" w:hAnsi="Cambria Math" w:cstheme="minorHAnsi"/>
              <w:kern w:val="0"/>
              <w14:ligatures w14:val="none"/>
            </w:rPr>
            <m:t>+</m:t>
          </m:r>
          <m:sSub>
            <m:sSubPr>
              <m:ctrlPr>
                <w:rPr>
                  <w:rFonts w:ascii="Cambria Math" w:hAnsi="Cambria Math" w:cstheme="minorHAnsi"/>
                  <w:bCs/>
                  <w:i/>
                  <w:kern w:val="0"/>
                  <w14:ligatures w14:val="none"/>
                </w:rPr>
              </m:ctrlPr>
            </m:sSubPr>
            <m:e>
              <m:r>
                <w:rPr>
                  <w:rFonts w:ascii="Cambria Math" w:hAnsi="Cambria Math" w:cstheme="minorHAnsi"/>
                  <w:kern w:val="0"/>
                  <w14:ligatures w14:val="none"/>
                </w:rPr>
                <m:t>T</m:t>
              </m:r>
              <m:ctrlPr>
                <w:rPr>
                  <w:rFonts w:ascii="Cambria Math" w:hAnsi="Cambria Math" w:cstheme="minorHAnsi"/>
                  <w:i/>
                  <w:kern w:val="0"/>
                  <w14:ligatures w14:val="none"/>
                </w:rPr>
              </m:ctrlPr>
            </m:e>
            <m:sub>
              <m:r>
                <w:rPr>
                  <w:rFonts w:ascii="Cambria Math" w:hAnsi="Cambria Math" w:cstheme="minorHAnsi"/>
                  <w:kern w:val="0"/>
                  <w14:ligatures w14:val="none"/>
                </w:rPr>
                <m:t>m</m:t>
              </m:r>
            </m:sub>
          </m:sSub>
          <m:func>
            <m:funcPr>
              <m:ctrlPr>
                <w:rPr>
                  <w:rFonts w:ascii="Cambria Math" w:hAnsi="Cambria Math" w:cstheme="minorHAnsi"/>
                  <w:kern w:val="0"/>
                  <w14:ligatures w14:val="none"/>
                </w:rPr>
              </m:ctrlPr>
            </m:funcPr>
            <m:fName>
              <m:r>
                <m:rPr>
                  <m:sty m:val="p"/>
                </m:rPr>
                <w:rPr>
                  <w:rFonts w:ascii="Cambria Math" w:hAnsi="Cambria Math" w:cstheme="minorHAnsi"/>
                  <w:kern w:val="0"/>
                  <w14:ligatures w14:val="none"/>
                </w:rPr>
                <m:t>exp</m:t>
              </m:r>
            </m:fName>
            <m:e>
              <m:d>
                <m:dPr>
                  <m:begChr m:val="{"/>
                  <m:endChr m:val="}"/>
                  <m:ctrlPr>
                    <w:rPr>
                      <w:rFonts w:ascii="Cambria Math" w:hAnsi="Cambria Math" w:cstheme="minorHAnsi"/>
                      <w:i/>
                      <w:kern w:val="0"/>
                      <w14:ligatures w14:val="none"/>
                    </w:rPr>
                  </m:ctrlPr>
                </m:dPr>
                <m:e>
                  <m:r>
                    <w:rPr>
                      <w:rFonts w:ascii="Cambria Math" w:hAnsi="Cambria Math" w:cstheme="minorHAnsi"/>
                      <w:kern w:val="0"/>
                      <w14:ligatures w14:val="none"/>
                    </w:rPr>
                    <m:t>kx+ωt</m:t>
                  </m:r>
                </m:e>
              </m:d>
              <m:r>
                <w:rPr>
                  <w:rFonts w:ascii="Cambria Math" w:hAnsi="Cambria Math" w:cstheme="minorHAnsi"/>
                  <w:kern w:val="0"/>
                  <w14:ligatures w14:val="none"/>
                </w:rPr>
                <m:t xml:space="preserve"> </m:t>
              </m:r>
            </m:e>
          </m:func>
        </m:oMath>
      </m:oMathPara>
    </w:p>
    <w:p w14:paraId="3806F0EC" w14:textId="77777777" w:rsidR="00F677C0" w:rsidRPr="00F677C0" w:rsidRDefault="00F677C0" w:rsidP="00F677C0">
      <w:pPr>
        <w:rPr>
          <w:rFonts w:eastAsiaTheme="minorEastAsia"/>
          <w:kern w:val="0"/>
          <w14:ligatures w14:val="none"/>
        </w:rPr>
      </w:pPr>
      <w:r w:rsidRPr="00F677C0">
        <w:rPr>
          <w:kern w:val="0"/>
          <w14:ligatures w14:val="none"/>
        </w:rPr>
        <w:t xml:space="preserve">The CDE then </w:t>
      </w:r>
      <w:r w:rsidRPr="00F677C0">
        <w:rPr>
          <w:rFonts w:eastAsiaTheme="minorEastAsia"/>
          <w:kern w:val="0"/>
          <w14:ligatures w14:val="none"/>
        </w:rPr>
        <w:t xml:space="preserve">gives </w:t>
      </w:r>
      <m:oMath>
        <m:r>
          <m:rPr>
            <m:nor/>
          </m:rPr>
          <w:rPr>
            <w:rFonts w:cstheme="minorHAnsi"/>
            <w:kern w:val="0"/>
            <w14:ligatures w14:val="none"/>
          </w:rPr>
          <m:t xml:space="preserve"> </m:t>
        </m:r>
        <m:r>
          <w:rPr>
            <w:rFonts w:ascii="Cambria Math" w:hAnsi="Cambria Math" w:cstheme="minorHAnsi"/>
            <w:kern w:val="0"/>
            <w14:ligatures w14:val="none"/>
          </w:rPr>
          <m:t>ω=D</m:t>
        </m:r>
        <m:sSup>
          <m:sSupPr>
            <m:ctrlPr>
              <w:rPr>
                <w:rFonts w:ascii="Cambria Math" w:hAnsi="Cambria Math" w:cstheme="minorHAnsi"/>
                <w:i/>
                <w:kern w:val="0"/>
                <w14:ligatures w14:val="none"/>
              </w:rPr>
            </m:ctrlPr>
          </m:sSupPr>
          <m:e>
            <m:r>
              <w:rPr>
                <w:rFonts w:ascii="Cambria Math" w:hAnsi="Cambria Math" w:cstheme="minorHAnsi"/>
                <w:kern w:val="0"/>
                <w14:ligatures w14:val="none"/>
              </w:rPr>
              <m:t>k</m:t>
            </m:r>
          </m:e>
          <m:sup>
            <m:r>
              <w:rPr>
                <w:rFonts w:ascii="Cambria Math" w:hAnsi="Cambria Math" w:cstheme="minorHAnsi"/>
                <w:kern w:val="0"/>
                <w14:ligatures w14:val="none"/>
              </w:rPr>
              <m:t>2</m:t>
            </m:r>
          </m:sup>
        </m:sSup>
        <m:r>
          <w:rPr>
            <w:rFonts w:ascii="Cambria Math" w:hAnsi="Cambria Math" w:cstheme="minorHAnsi"/>
            <w:kern w:val="0"/>
            <w14:ligatures w14:val="none"/>
          </w:rPr>
          <m:t>+U-N</m:t>
        </m:r>
        <m:r>
          <m:rPr>
            <m:nor/>
          </m:rPr>
          <w:rPr>
            <w:rFonts w:cstheme="minorHAnsi"/>
            <w:kern w:val="0"/>
            <w14:ligatures w14:val="none"/>
          </w:rPr>
          <m:t xml:space="preserve"> </m:t>
        </m:r>
        <m:r>
          <w:rPr>
            <w:rFonts w:ascii="Cambria Math" w:hAnsi="Cambria Math" w:cstheme="minorHAnsi"/>
            <w:kern w:val="0"/>
            <w14:ligatures w14:val="none"/>
          </w:rPr>
          <m:t>and</m:t>
        </m:r>
        <m:r>
          <m:rPr>
            <m:nor/>
          </m:rPr>
          <w:rPr>
            <w:rFonts w:cstheme="minorHAnsi"/>
            <w:kern w:val="0"/>
            <w14:ligatures w14:val="none"/>
          </w:rPr>
          <m:t xml:space="preserve">  </m:t>
        </m:r>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e</m:t>
            </m:r>
          </m:sub>
        </m:sSub>
        <m:r>
          <w:rPr>
            <w:rFonts w:ascii="Cambria Math" w:hAnsi="Cambria Math" w:cstheme="minorHAnsi"/>
            <w:kern w:val="0"/>
            <w14:ligatures w14:val="none"/>
          </w:rPr>
          <m:t>+</m:t>
        </m:r>
        <m:sSub>
          <m:sSubPr>
            <m:ctrlPr>
              <w:rPr>
                <w:rFonts w:ascii="Cambria Math" w:hAnsi="Cambria Math" w:cstheme="minorHAnsi"/>
                <w:bCs/>
                <w:i/>
                <w:kern w:val="0"/>
                <w14:ligatures w14:val="none"/>
              </w:rPr>
            </m:ctrlPr>
          </m:sSubPr>
          <m:e>
            <m:r>
              <w:rPr>
                <w:rFonts w:ascii="Cambria Math" w:hAnsi="Cambria Math" w:cstheme="minorHAnsi"/>
                <w:kern w:val="0"/>
                <w14:ligatures w14:val="none"/>
              </w:rPr>
              <m:t>T</m:t>
            </m:r>
            <m:ctrlPr>
              <w:rPr>
                <w:rFonts w:ascii="Cambria Math" w:hAnsi="Cambria Math" w:cstheme="minorHAnsi"/>
                <w:i/>
                <w:kern w:val="0"/>
                <w14:ligatures w14:val="none"/>
              </w:rPr>
            </m:ctrlPr>
          </m:e>
          <m:sub>
            <m:r>
              <w:rPr>
                <w:rFonts w:ascii="Cambria Math" w:hAnsi="Cambria Math" w:cstheme="minorHAnsi"/>
                <w:kern w:val="0"/>
                <w14:ligatures w14:val="none"/>
              </w:rPr>
              <m:t>m</m:t>
            </m:r>
          </m:sub>
        </m:sSub>
        <m:func>
          <m:funcPr>
            <m:ctrlPr>
              <w:rPr>
                <w:rFonts w:ascii="Cambria Math" w:hAnsi="Cambria Math" w:cstheme="minorHAnsi"/>
                <w:kern w:val="0"/>
                <w14:ligatures w14:val="none"/>
              </w:rPr>
            </m:ctrlPr>
          </m:funcPr>
          <m:fName>
            <m:r>
              <m:rPr>
                <m:sty m:val="p"/>
              </m:rPr>
              <w:rPr>
                <w:rFonts w:ascii="Cambria Math" w:hAnsi="Cambria Math" w:cstheme="minorHAnsi"/>
                <w:kern w:val="0"/>
                <w14:ligatures w14:val="none"/>
              </w:rPr>
              <m:t>exp</m:t>
            </m:r>
          </m:fName>
          <m:e>
            <m:d>
              <m:dPr>
                <m:begChr m:val="{"/>
                <m:endChr m:val="}"/>
                <m:ctrlPr>
                  <w:rPr>
                    <w:rFonts w:ascii="Cambria Math" w:hAnsi="Cambria Math" w:cstheme="minorHAnsi"/>
                    <w:i/>
                    <w:kern w:val="0"/>
                    <w14:ligatures w14:val="none"/>
                  </w:rPr>
                </m:ctrlPr>
              </m:dPr>
              <m:e>
                <m:r>
                  <w:rPr>
                    <w:rFonts w:ascii="Cambria Math" w:hAnsi="Cambria Math" w:cstheme="minorHAnsi"/>
                    <w:kern w:val="0"/>
                    <w14:ligatures w14:val="none"/>
                  </w:rPr>
                  <m:t>kx+</m:t>
                </m:r>
                <m:d>
                  <m:dPr>
                    <m:ctrlPr>
                      <w:rPr>
                        <w:rFonts w:ascii="Cambria Math" w:hAnsi="Cambria Math" w:cstheme="minorHAnsi"/>
                        <w:i/>
                        <w:kern w:val="0"/>
                        <w14:ligatures w14:val="none"/>
                      </w:rPr>
                    </m:ctrlPr>
                  </m:dPr>
                  <m:e>
                    <m:r>
                      <w:rPr>
                        <w:rFonts w:ascii="Cambria Math" w:hAnsi="Cambria Math" w:cstheme="minorHAnsi"/>
                        <w:kern w:val="0"/>
                        <w14:ligatures w14:val="none"/>
                      </w:rPr>
                      <m:t>D</m:t>
                    </m:r>
                    <m:sSup>
                      <m:sSupPr>
                        <m:ctrlPr>
                          <w:rPr>
                            <w:rFonts w:ascii="Cambria Math" w:hAnsi="Cambria Math" w:cstheme="minorHAnsi"/>
                            <w:i/>
                            <w:kern w:val="0"/>
                            <w14:ligatures w14:val="none"/>
                          </w:rPr>
                        </m:ctrlPr>
                      </m:sSupPr>
                      <m:e>
                        <m:r>
                          <w:rPr>
                            <w:rFonts w:ascii="Cambria Math" w:hAnsi="Cambria Math" w:cstheme="minorHAnsi"/>
                            <w:kern w:val="0"/>
                            <w14:ligatures w14:val="none"/>
                          </w:rPr>
                          <m:t>k</m:t>
                        </m:r>
                      </m:e>
                      <m:sup>
                        <m:r>
                          <w:rPr>
                            <w:rFonts w:ascii="Cambria Math" w:hAnsi="Cambria Math" w:cstheme="minorHAnsi"/>
                            <w:kern w:val="0"/>
                            <w14:ligatures w14:val="none"/>
                          </w:rPr>
                          <m:t>2</m:t>
                        </m:r>
                      </m:sup>
                    </m:sSup>
                    <m:r>
                      <w:rPr>
                        <w:rFonts w:ascii="Cambria Math" w:hAnsi="Cambria Math" w:cstheme="minorHAnsi"/>
                        <w:kern w:val="0"/>
                        <w14:ligatures w14:val="none"/>
                      </w:rPr>
                      <m:t>+U-N</m:t>
                    </m:r>
                  </m:e>
                </m:d>
                <m:r>
                  <w:rPr>
                    <w:rFonts w:ascii="Cambria Math" w:hAnsi="Cambria Math" w:cstheme="minorHAnsi"/>
                    <w:kern w:val="0"/>
                    <w14:ligatures w14:val="none"/>
                  </w:rPr>
                  <m:t>t</m:t>
                </m:r>
              </m:e>
            </m:d>
          </m:e>
        </m:func>
        <m:r>
          <m:rPr>
            <m:nor/>
          </m:rPr>
          <w:rPr>
            <w:rFonts w:cstheme="minorHAnsi"/>
            <w:kern w:val="0"/>
            <w14:ligatures w14:val="none"/>
          </w:rPr>
          <m:t xml:space="preserve"> </m:t>
        </m:r>
      </m:oMath>
    </w:p>
    <w:p w14:paraId="7D556852" w14:textId="77777777" w:rsidR="00F677C0" w:rsidRPr="00F677C0" w:rsidRDefault="00F677C0" w:rsidP="00F677C0">
      <w:pPr>
        <w:rPr>
          <w:rFonts w:eastAsiaTheme="minorEastAsia"/>
          <w:kern w:val="0"/>
          <w14:ligatures w14:val="none"/>
        </w:rPr>
      </w:pPr>
      <w:r w:rsidRPr="00F677C0">
        <w:rPr>
          <w:kern w:val="0"/>
          <w14:ligatures w14:val="none"/>
        </w:rPr>
        <w:t xml:space="preserve">Given their linearity with respect to temperature, the Z portions of these solutions can be superposed to fit boundary conditions: </w:t>
      </w:r>
    </w:p>
    <w:p w14:paraId="509002C8" w14:textId="77777777" w:rsidR="00F677C0" w:rsidRPr="00F677C0" w:rsidRDefault="00F677C0" w:rsidP="00F677C0">
      <w:pPr>
        <w:rPr>
          <w:kern w:val="0"/>
          <w14:ligatures w14:val="none"/>
        </w:rPr>
      </w:pPr>
      <w:bookmarkStart w:id="17" w:name="_Hlk132100192"/>
      <w:bookmarkStart w:id="18" w:name="_Hlk132205384"/>
      <m:oMathPara>
        <m:oMath>
          <m:r>
            <w:rPr>
              <w:rFonts w:ascii="Cambria Math" w:hAnsi="Cambria Math"/>
              <w:kern w:val="0"/>
              <w14:ligatures w14:val="none"/>
            </w:rPr>
            <m:t xml:space="preserve">T= </m:t>
          </m:r>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e</m:t>
              </m:r>
            </m:sub>
          </m:sSub>
          <m:r>
            <w:rPr>
              <w:rFonts w:ascii="Cambria Math" w:hAnsi="Cambria Math"/>
              <w:kern w:val="0"/>
              <w14:ligatures w14:val="none"/>
            </w:rPr>
            <m:t>+</m:t>
          </m:r>
          <m:nary>
            <m:naryPr>
              <m:chr m:val="∑"/>
              <m:limLoc m:val="subSup"/>
              <m:supHide m:val="1"/>
              <m:ctrlPr>
                <w:rPr>
                  <w:rFonts w:ascii="Cambria Math" w:hAnsi="Cambria Math"/>
                  <w:bCs/>
                  <w:i/>
                  <w:kern w:val="0"/>
                  <w14:ligatures w14:val="none"/>
                </w:rPr>
              </m:ctrlPr>
            </m:naryPr>
            <m:sub>
              <m:r>
                <w:rPr>
                  <w:rFonts w:ascii="Cambria Math" w:hAnsi="Cambria Math"/>
                  <w:kern w:val="0"/>
                  <w14:ligatures w14:val="none"/>
                </w:rPr>
                <m:t>n</m:t>
              </m:r>
            </m:sub>
            <m:sup/>
            <m:e>
              <m:sSub>
                <m:sSubPr>
                  <m:ctrlPr>
                    <w:rPr>
                      <w:rFonts w:ascii="Cambria Math" w:hAnsi="Cambria Math"/>
                      <w:bCs/>
                      <w:i/>
                      <w:kern w:val="0"/>
                      <w14:ligatures w14:val="none"/>
                    </w:rPr>
                  </m:ctrlPr>
                </m:sSubPr>
                <m:e>
                  <m:r>
                    <w:rPr>
                      <w:rFonts w:ascii="Cambria Math" w:hAnsi="Cambria Math"/>
                      <w:kern w:val="0"/>
                      <w14:ligatures w14:val="none"/>
                    </w:rPr>
                    <m:t>T</m:t>
                  </m:r>
                  <m:ctrlPr>
                    <w:rPr>
                      <w:rFonts w:ascii="Cambria Math" w:eastAsia="Cambria Math" w:hAnsi="Cambria Math" w:cs="Cambria Math"/>
                      <w:bCs/>
                      <w:i/>
                      <w:kern w:val="0"/>
                      <w14:ligatures w14:val="none"/>
                    </w:rPr>
                  </m:ctrlPr>
                </m:e>
                <m:sub>
                  <m:r>
                    <w:rPr>
                      <w:rFonts w:ascii="Cambria Math" w:hAnsi="Cambria Math"/>
                      <w:kern w:val="0"/>
                      <w14:ligatures w14:val="none"/>
                    </w:rPr>
                    <m:t>mn</m:t>
                  </m:r>
                </m:sub>
              </m:sSub>
              <m:func>
                <m:funcPr>
                  <m:ctrlPr>
                    <w:rPr>
                      <w:rFonts w:ascii="Cambria Math" w:hAnsi="Cambria Math"/>
                      <w:kern w:val="0"/>
                      <w14:ligatures w14:val="none"/>
                    </w:rPr>
                  </m:ctrlPr>
                </m:funcPr>
                <m:fName>
                  <m:r>
                    <m:rPr>
                      <m:sty m:val="p"/>
                    </m:rPr>
                    <w:rPr>
                      <w:rFonts w:ascii="Cambria Math" w:hAnsi="Cambria Math"/>
                      <w:kern w:val="0"/>
                      <w14:ligatures w14:val="none"/>
                    </w:rPr>
                    <m:t>exp</m:t>
                  </m:r>
                </m:fName>
                <m:e>
                  <m:d>
                    <m:dPr>
                      <m:begChr m:val="{"/>
                      <m:endChr m:val="}"/>
                      <m:ctrlPr>
                        <w:rPr>
                          <w:rFonts w:ascii="Cambria Math" w:hAnsi="Cambria Math"/>
                          <w:i/>
                          <w:kern w:val="0"/>
                          <w14:ligatures w14:val="none"/>
                        </w:rPr>
                      </m:ctrlPr>
                    </m:dPr>
                    <m:e>
                      <m:sSub>
                        <m:sSubPr>
                          <m:ctrlPr>
                            <w:rPr>
                              <w:rFonts w:ascii="Cambria Math" w:hAnsi="Cambria Math"/>
                              <w:bCs/>
                              <w:i/>
                              <w:kern w:val="0"/>
                              <w14:ligatures w14:val="none"/>
                            </w:rPr>
                          </m:ctrlPr>
                        </m:sSubPr>
                        <m:e>
                          <m:r>
                            <w:rPr>
                              <w:rFonts w:ascii="Cambria Math" w:hAnsi="Cambria Math"/>
                              <w:kern w:val="0"/>
                              <w14:ligatures w14:val="none"/>
                            </w:rPr>
                            <m:t>k</m:t>
                          </m:r>
                          <m:ctrlPr>
                            <w:rPr>
                              <w:rFonts w:ascii="Cambria Math" w:hAnsi="Cambria Math"/>
                              <w:i/>
                              <w:kern w:val="0"/>
                              <w14:ligatures w14:val="none"/>
                            </w:rPr>
                          </m:ctrlPr>
                        </m:e>
                        <m:sub>
                          <m:r>
                            <w:rPr>
                              <w:rFonts w:ascii="Cambria Math" w:hAnsi="Cambria Math"/>
                              <w:kern w:val="0"/>
                              <w14:ligatures w14:val="none"/>
                            </w:rPr>
                            <m:t>n</m:t>
                          </m:r>
                        </m:sub>
                      </m:sSub>
                      <m:r>
                        <w:rPr>
                          <w:rFonts w:ascii="Cambria Math" w:hAnsi="Cambria Math"/>
                          <w:kern w:val="0"/>
                          <w14:ligatures w14:val="none"/>
                        </w:rPr>
                        <m:t>x+</m:t>
                      </m:r>
                      <w:bookmarkStart w:id="19" w:name="_Hlk132899070"/>
                      <m:d>
                        <m:dPr>
                          <m:ctrlPr>
                            <w:rPr>
                              <w:rFonts w:ascii="Cambria Math" w:hAnsi="Cambria Math"/>
                              <w:i/>
                              <w:kern w:val="0"/>
                              <w14:ligatures w14:val="none"/>
                            </w:rPr>
                          </m:ctrlPr>
                        </m:dPr>
                        <m:e>
                          <m:r>
                            <w:rPr>
                              <w:rFonts w:ascii="Cambria Math" w:hAnsi="Cambria Math"/>
                              <w:kern w:val="0"/>
                              <w14:ligatures w14:val="none"/>
                            </w:rPr>
                            <m:t>D</m:t>
                          </m:r>
                          <m:sSubSup>
                            <m:sSubSupPr>
                              <m:ctrlPr>
                                <w:rPr>
                                  <w:rFonts w:ascii="Cambria Math" w:hAnsi="Cambria Math"/>
                                  <w:i/>
                                  <w:kern w:val="0"/>
                                  <w14:ligatures w14:val="none"/>
                                </w:rPr>
                              </m:ctrlPr>
                            </m:sSubSupPr>
                            <m:e>
                              <m:r>
                                <w:rPr>
                                  <w:rFonts w:ascii="Cambria Math" w:hAnsi="Cambria Math"/>
                                  <w:kern w:val="0"/>
                                  <w14:ligatures w14:val="none"/>
                                </w:rPr>
                                <m:t>k</m:t>
                              </m:r>
                            </m:e>
                            <m:sub>
                              <m:r>
                                <w:rPr>
                                  <w:rFonts w:ascii="Cambria Math" w:hAnsi="Cambria Math"/>
                                  <w:kern w:val="0"/>
                                  <w14:ligatures w14:val="none"/>
                                </w:rPr>
                                <m:t>n</m:t>
                              </m:r>
                            </m:sub>
                            <m:sup>
                              <m:r>
                                <w:rPr>
                                  <w:rFonts w:ascii="Cambria Math" w:hAnsi="Cambria Math"/>
                                  <w:kern w:val="0"/>
                                  <w14:ligatures w14:val="none"/>
                                </w:rPr>
                                <m:t>2</m:t>
                              </m:r>
                            </m:sup>
                          </m:sSubSup>
                          <m:r>
                            <w:rPr>
                              <w:rFonts w:ascii="Cambria Math" w:hAnsi="Cambria Math"/>
                              <w:kern w:val="0"/>
                              <w14:ligatures w14:val="none"/>
                            </w:rPr>
                            <m:t>+U-N</m:t>
                          </m:r>
                        </m:e>
                      </m:d>
                      <w:bookmarkEnd w:id="19"/>
                      <m:r>
                        <w:rPr>
                          <w:rFonts w:ascii="Cambria Math" w:hAnsi="Cambria Math"/>
                          <w:kern w:val="0"/>
                          <w14:ligatures w14:val="none"/>
                        </w:rPr>
                        <m:t>t</m:t>
                      </m:r>
                    </m:e>
                  </m:d>
                </m:e>
              </m:func>
            </m:e>
          </m:nary>
        </m:oMath>
      </m:oMathPara>
    </w:p>
    <w:bookmarkEnd w:id="17"/>
    <w:bookmarkEnd w:id="18"/>
    <w:p w14:paraId="3FC78933" w14:textId="77777777" w:rsidR="00F677C0" w:rsidRPr="00F677C0" w:rsidRDefault="00F677C0" w:rsidP="00F677C0">
      <w:pPr>
        <w:rPr>
          <w:rFonts w:eastAsiaTheme="minorEastAsia"/>
          <w:b/>
          <w:bCs/>
          <w:kern w:val="0"/>
          <w14:ligatures w14:val="none"/>
        </w:rPr>
      </w:pPr>
      <w:r w:rsidRPr="00F677C0">
        <w:rPr>
          <w:rFonts w:eastAsiaTheme="minorEastAsia"/>
          <w:b/>
          <w:bCs/>
          <w:kern w:val="0"/>
          <w14:ligatures w14:val="none"/>
        </w:rPr>
        <w:br w:type="page"/>
      </w:r>
    </w:p>
    <w:p w14:paraId="64E73B7F" w14:textId="1945AD43" w:rsidR="00F677C0" w:rsidRPr="00F677C0" w:rsidRDefault="00B3005F" w:rsidP="00F677C0">
      <w:pPr>
        <w:rPr>
          <w:rFonts w:eastAsiaTheme="minorEastAsia"/>
          <w:kern w:val="0"/>
          <w14:ligatures w14:val="none"/>
        </w:rPr>
      </w:pPr>
      <w:r w:rsidRPr="00F677C0">
        <w:rPr>
          <w:rFonts w:eastAsiaTheme="minorEastAsia" w:cstheme="minorHAnsi"/>
          <w:b/>
          <w:bCs/>
          <w:kern w:val="0"/>
          <w14:ligatures w14:val="none"/>
        </w:rPr>
        <w:t xml:space="preserve">CDE Solutions </w:t>
      </w:r>
      <w:r>
        <w:rPr>
          <w:rFonts w:eastAsiaTheme="minorEastAsia" w:cstheme="minorHAnsi"/>
          <w:b/>
          <w:bCs/>
          <w:kern w:val="0"/>
          <w14:ligatures w14:val="none"/>
        </w:rPr>
        <w:t>with Axial (</w:t>
      </w:r>
      <w:r w:rsidRPr="00F677C0">
        <w:rPr>
          <w:rFonts w:eastAsiaTheme="minorEastAsia" w:cstheme="minorHAnsi"/>
          <w:b/>
          <w:bCs/>
          <w:kern w:val="0"/>
          <w14:ligatures w14:val="none"/>
        </w:rPr>
        <w:t>x</w:t>
      </w:r>
      <w:r>
        <w:rPr>
          <w:rFonts w:eastAsiaTheme="minorEastAsia" w:cstheme="minorHAnsi"/>
          <w:b/>
          <w:bCs/>
          <w:kern w:val="0"/>
          <w14:ligatures w14:val="none"/>
        </w:rPr>
        <w:t>)</w:t>
      </w:r>
      <w:r w:rsidRPr="00F677C0">
        <w:rPr>
          <w:rFonts w:eastAsiaTheme="minorEastAsia" w:cstheme="minorHAnsi"/>
          <w:b/>
          <w:bCs/>
          <w:kern w:val="0"/>
          <w14:ligatures w14:val="none"/>
        </w:rPr>
        <w:t xml:space="preserve"> &amp; </w:t>
      </w:r>
      <w:r>
        <w:rPr>
          <w:rFonts w:eastAsiaTheme="minorEastAsia" w:cstheme="minorHAnsi"/>
          <w:b/>
          <w:bCs/>
          <w:kern w:val="0"/>
          <w14:ligatures w14:val="none"/>
        </w:rPr>
        <w:t>Temporal (</w:t>
      </w:r>
      <w:r w:rsidRPr="00F677C0">
        <w:rPr>
          <w:rFonts w:eastAsiaTheme="minorEastAsia" w:cstheme="minorHAnsi"/>
          <w:b/>
          <w:bCs/>
          <w:kern w:val="0"/>
          <w14:ligatures w14:val="none"/>
        </w:rPr>
        <w:t>t</w:t>
      </w:r>
      <w:r>
        <w:rPr>
          <w:rFonts w:eastAsiaTheme="minorEastAsia" w:cstheme="minorHAnsi"/>
          <w:b/>
          <w:bCs/>
          <w:kern w:val="0"/>
          <w14:ligatures w14:val="none"/>
        </w:rPr>
        <w:t xml:space="preserve">) Variation </w:t>
      </w:r>
      <w:r w:rsidRPr="00F677C0">
        <w:rPr>
          <w:rFonts w:eastAsiaTheme="minorEastAsia" w:cstheme="minorHAnsi"/>
          <w:b/>
          <w:bCs/>
          <w:kern w:val="0"/>
          <w14:ligatures w14:val="none"/>
        </w:rPr>
        <w:t xml:space="preserve">for </w:t>
      </w:r>
      <m:oMath>
        <m:r>
          <m:rPr>
            <m:sty m:val="bi"/>
          </m:rPr>
          <w:rPr>
            <w:rFonts w:ascii="Cambria Math" w:eastAsiaTheme="minorEastAsia" w:hAnsi="Cambria Math"/>
            <w:kern w:val="0"/>
            <w14:ligatures w14:val="none"/>
          </w:rPr>
          <m:t>U&lt;N</m:t>
        </m:r>
      </m:oMath>
      <w:r w:rsidR="00F677C0" w:rsidRPr="00F677C0">
        <w:rPr>
          <w:rFonts w:eastAsiaTheme="minorEastAsia"/>
          <w:kern w:val="0"/>
          <w14:ligatures w14:val="none"/>
        </w:rPr>
        <w:t xml:space="preserve"> </w:t>
      </w:r>
    </w:p>
    <w:p w14:paraId="15E26C67"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For </w:t>
      </w:r>
      <m:oMath>
        <m:r>
          <w:rPr>
            <w:rFonts w:ascii="Cambria Math" w:eastAsiaTheme="minorEastAsia" w:hAnsi="Cambria Math"/>
            <w:kern w:val="0"/>
            <w14:ligatures w14:val="none"/>
          </w:rPr>
          <m:t>U&lt;N</m:t>
        </m:r>
      </m:oMath>
      <w:r w:rsidRPr="00F677C0">
        <w:rPr>
          <w:rFonts w:eastAsiaTheme="minorEastAsia"/>
          <w:kern w:val="0"/>
          <w14:ligatures w14:val="none"/>
        </w:rPr>
        <w:t xml:space="preserve">, thermal stability is given by a negative temporal coefficient, </w:t>
      </w:r>
      <m:oMath>
        <m:r>
          <w:rPr>
            <w:rFonts w:ascii="Cambria Math" w:hAnsi="Cambria Math" w:cstheme="minorHAnsi"/>
            <w:kern w:val="0"/>
            <w14:ligatures w14:val="none"/>
          </w:rPr>
          <m:t>ω</m:t>
        </m:r>
      </m:oMath>
      <w:r w:rsidRPr="00F677C0">
        <w:rPr>
          <w:rFonts w:eastAsiaTheme="minorEastAsia"/>
          <w:kern w:val="0"/>
          <w14:ligatures w14:val="none"/>
        </w:rPr>
        <w:t xml:space="preserve"> , ( </w:t>
      </w:r>
      <m:oMath>
        <m:r>
          <w:rPr>
            <w:rFonts w:ascii="Cambria Math" w:hAnsi="Cambria Math" w:cstheme="minorHAnsi"/>
            <w:kern w:val="0"/>
            <w14:ligatures w14:val="none"/>
          </w:rPr>
          <m:t>=D</m:t>
        </m:r>
        <m:sSup>
          <m:sSupPr>
            <m:ctrlPr>
              <w:rPr>
                <w:rFonts w:ascii="Cambria Math" w:hAnsi="Cambria Math" w:cstheme="minorHAnsi"/>
                <w:i/>
                <w:kern w:val="0"/>
                <w14:ligatures w14:val="none"/>
              </w:rPr>
            </m:ctrlPr>
          </m:sSupPr>
          <m:e>
            <m:r>
              <w:rPr>
                <w:rFonts w:ascii="Cambria Math" w:hAnsi="Cambria Math" w:cstheme="minorHAnsi"/>
                <w:kern w:val="0"/>
                <w14:ligatures w14:val="none"/>
              </w:rPr>
              <m:t>k</m:t>
            </m:r>
          </m:e>
          <m:sup>
            <m:r>
              <w:rPr>
                <w:rFonts w:ascii="Cambria Math" w:hAnsi="Cambria Math" w:cstheme="minorHAnsi"/>
                <w:kern w:val="0"/>
                <w14:ligatures w14:val="none"/>
              </w:rPr>
              <m:t>2</m:t>
            </m:r>
          </m:sup>
        </m:sSup>
        <m:r>
          <w:rPr>
            <w:rFonts w:ascii="Cambria Math" w:hAnsi="Cambria Math" w:cstheme="minorHAnsi"/>
            <w:kern w:val="0"/>
            <w14:ligatures w14:val="none"/>
          </w:rPr>
          <m:t>+U-N</m:t>
        </m:r>
      </m:oMath>
      <w:r w:rsidRPr="00F677C0">
        <w:rPr>
          <w:rFonts w:eastAsiaTheme="minorEastAsia"/>
          <w:kern w:val="0"/>
          <w14:ligatures w14:val="none"/>
        </w:rPr>
        <w:t xml:space="preserve">)  with spatial coefficient, </w:t>
      </w:r>
      <m:oMath>
        <m:r>
          <w:rPr>
            <w:rFonts w:ascii="Cambria Math" w:hAnsi="Cambria Math"/>
            <w:kern w:val="0"/>
            <w14:ligatures w14:val="none"/>
          </w:rPr>
          <m:t>k</m:t>
        </m:r>
      </m:oMath>
      <w:r w:rsidRPr="00F677C0">
        <w:rPr>
          <w:rFonts w:eastAsiaTheme="minorEastAsia"/>
          <w:kern w:val="0"/>
          <w14:ligatures w14:val="none"/>
        </w:rPr>
        <w:t xml:space="preserve">, real and zero or small </w:t>
      </w:r>
      <w:bookmarkStart w:id="20" w:name="_Hlk132900738"/>
      <m:oMath>
        <m:r>
          <w:rPr>
            <w:rFonts w:ascii="Cambria Math" w:eastAsiaTheme="minorEastAsia" w:hAnsi="Cambria Math"/>
            <w:kern w:val="0"/>
            <w14:ligatures w14:val="none"/>
          </w:rPr>
          <m:t>(k&lt;√((N-U)/D)</m:t>
        </m:r>
      </m:oMath>
      <w:bookmarkEnd w:id="20"/>
      <w:r w:rsidRPr="00F677C0">
        <w:rPr>
          <w:rFonts w:eastAsiaTheme="minorEastAsia"/>
          <w:kern w:val="0"/>
          <w14:ligatures w14:val="none"/>
        </w:rPr>
        <w:t xml:space="preserve">; </w:t>
      </w:r>
      <m:oMath>
        <m:r>
          <w:rPr>
            <w:rFonts w:ascii="Cambria Math" w:hAnsi="Cambria Math"/>
            <w:kern w:val="0"/>
            <w14:ligatures w14:val="none"/>
          </w:rPr>
          <m:t>k</m:t>
        </m:r>
      </m:oMath>
      <w:r w:rsidRPr="00F677C0">
        <w:rPr>
          <w:rFonts w:eastAsiaTheme="minorEastAsia"/>
          <w:kern w:val="0"/>
          <w14:ligatures w14:val="none"/>
        </w:rPr>
        <w:t xml:space="preserve"> may be positive or negative to provide temporal and spatial convergence to equilibrium in central regions of uniform conductors away from end-effects. </w:t>
      </w:r>
    </w:p>
    <w:p w14:paraId="2A656929"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The basic CDE solution allows temperature singularities formed by Fourier superposition of standing waves each with their own imaginary values for </w:t>
      </w:r>
      <m:oMath>
        <m:r>
          <w:rPr>
            <w:rFonts w:ascii="Cambria Math" w:eastAsiaTheme="minorEastAsia" w:hAnsi="Cambria Math"/>
            <w:kern w:val="0"/>
            <w14:ligatures w14:val="none"/>
          </w:rPr>
          <m:t>k</m:t>
        </m:r>
      </m:oMath>
      <w:r w:rsidRPr="00F677C0">
        <w:rPr>
          <w:rFonts w:eastAsiaTheme="minorEastAsia"/>
          <w:kern w:val="0"/>
          <w14:ligatures w14:val="none"/>
        </w:rPr>
        <w:t xml:space="preserve">. These increase the negative value of </w:t>
      </w:r>
      <m:oMath>
        <m:r>
          <w:rPr>
            <w:rFonts w:ascii="Cambria Math" w:hAnsi="Cambria Math"/>
            <w:kern w:val="0"/>
            <w14:ligatures w14:val="none"/>
          </w:rPr>
          <m:t>ω</m:t>
        </m:r>
      </m:oMath>
      <w:r w:rsidRPr="00F677C0">
        <w:rPr>
          <w:rFonts w:eastAsiaTheme="minorEastAsia"/>
          <w:kern w:val="0"/>
          <w14:ligatures w14:val="none"/>
        </w:rPr>
        <w:t xml:space="preserve"> and cause the temperature-structures to disperse over time.</w:t>
      </w:r>
    </w:p>
    <w:p w14:paraId="0F801726" w14:textId="77777777" w:rsidR="00F677C0" w:rsidRPr="00F677C0" w:rsidRDefault="00F677C0" w:rsidP="00F677C0">
      <w:pPr>
        <w:spacing w:after="200" w:line="276" w:lineRule="auto"/>
        <w:rPr>
          <w:rFonts w:ascii="Calibri" w:eastAsia="Calibri" w:hAnsi="Calibri" w:cs="Times New Roman"/>
          <w:b/>
          <w:iCs/>
          <w:kern w:val="0"/>
          <w14:ligatures w14:val="none"/>
        </w:rPr>
      </w:pPr>
      <w:r w:rsidRPr="00F677C0">
        <w:rPr>
          <w:rFonts w:ascii="Calibri" w:eastAsia="Calibri" w:hAnsi="Calibri" w:cs="Times New Roman"/>
          <w:b/>
          <w:kern w:val="0"/>
          <w14:ligatures w14:val="none"/>
        </w:rPr>
        <w:t xml:space="preserve">Attenuated Undulation Amplitude </w:t>
      </w:r>
      <w:r w:rsidRPr="00F677C0">
        <w:rPr>
          <w:rFonts w:eastAsiaTheme="minorEastAsia"/>
          <w:b/>
          <w:bCs/>
          <w:kern w:val="0"/>
          <w14:ligatures w14:val="none"/>
        </w:rPr>
        <w:t>with</w:t>
      </w:r>
      <w:r w:rsidRPr="00F677C0">
        <w:rPr>
          <w:rFonts w:ascii="Cambria Math" w:eastAsiaTheme="minorEastAsia" w:hAnsi="Cambria Math"/>
          <w:b/>
          <w:bCs/>
          <w:i/>
          <w:kern w:val="0"/>
          <w14:ligatures w14:val="none"/>
        </w:rPr>
        <w:t xml:space="preserve"> </w:t>
      </w:r>
      <m:oMath>
        <m:r>
          <m:rPr>
            <m:sty m:val="bi"/>
          </m:rPr>
          <w:rPr>
            <w:rFonts w:ascii="Cambria Math" w:eastAsiaTheme="minorEastAsia" w:hAnsi="Cambria Math"/>
            <w:kern w:val="0"/>
            <w14:ligatures w14:val="none"/>
          </w:rPr>
          <m:t>U&lt;N</m:t>
        </m:r>
      </m:oMath>
      <w:r w:rsidRPr="00F677C0">
        <w:rPr>
          <w:rFonts w:eastAsiaTheme="minorEastAsia" w:cstheme="minorHAnsi"/>
          <w:b/>
          <w:iCs/>
          <w:kern w:val="0"/>
          <w14:ligatures w14:val="none"/>
        </w:rPr>
        <w:t xml:space="preserve"> (</w:t>
      </w:r>
      <m:oMath>
        <m:r>
          <m:rPr>
            <m:sty m:val="bi"/>
          </m:rPr>
          <w:rPr>
            <w:rFonts w:ascii="Cambria Math" w:eastAsiaTheme="minorEastAsia" w:hAnsi="Cambria Math"/>
            <w:kern w:val="0"/>
            <w14:ligatures w14:val="none"/>
          </w:rPr>
          <m:t>U=N</m:t>
        </m:r>
      </m:oMath>
      <w:r w:rsidRPr="00F677C0">
        <w:rPr>
          <w:rFonts w:eastAsiaTheme="minorEastAsia" w:cstheme="minorHAnsi"/>
          <w:b/>
          <w:iCs/>
          <w:kern w:val="0"/>
          <w14:ligatures w14:val="none"/>
        </w:rPr>
        <w:t xml:space="preserve"> at Current</w:t>
      </w:r>
      <w:r w:rsidRPr="00F677C0">
        <w:rPr>
          <w:rFonts w:ascii="Cambria Math" w:eastAsiaTheme="minorEastAsia" w:hAnsi="Cambria Math"/>
          <w:b/>
          <w:iCs/>
          <w:kern w:val="0"/>
          <w14:ligatures w14:val="none"/>
        </w:rPr>
        <w:t xml:space="preserve"> </w:t>
      </w:r>
      <w:r w:rsidRPr="00F677C0">
        <w:rPr>
          <w:rFonts w:eastAsiaTheme="minorEastAsia" w:cstheme="minorHAnsi"/>
          <w:b/>
          <w:iCs/>
          <w:kern w:val="0"/>
          <w14:ligatures w14:val="none"/>
        </w:rPr>
        <w:t>I</w:t>
      </w:r>
      <w:r w:rsidRPr="00F677C0">
        <w:rPr>
          <w:rFonts w:eastAsiaTheme="minorEastAsia" w:cstheme="minorHAnsi"/>
          <w:b/>
          <w:iCs/>
          <w:kern w:val="0"/>
          <w:vertAlign w:val="subscript"/>
          <w14:ligatures w14:val="none"/>
        </w:rPr>
        <w:t>critical</w:t>
      </w:r>
      <w:r w:rsidRPr="00F677C0">
        <w:rPr>
          <w:rFonts w:eastAsiaTheme="minorEastAsia" w:cstheme="minorHAnsi"/>
          <w:b/>
          <w:iCs/>
          <w:kern w:val="0"/>
          <w14:ligatures w14:val="none"/>
        </w:rPr>
        <w:t xml:space="preserve"> = 2.076kA)</w:t>
      </w:r>
    </w:p>
    <w:p w14:paraId="4004CAB2" w14:textId="77777777" w:rsidR="00F677C0" w:rsidRPr="00F677C0" w:rsidRDefault="00F677C0" w:rsidP="00F677C0">
      <w:pPr>
        <w:spacing w:after="200" w:line="276" w:lineRule="auto"/>
        <w:rPr>
          <w:rFonts w:ascii="Calibri" w:eastAsia="Calibri" w:hAnsi="Calibri" w:cs="Times New Roman"/>
          <w:kern w:val="0"/>
          <w14:ligatures w14:val="none"/>
        </w:rPr>
      </w:pPr>
      <w:r w:rsidRPr="00F677C0">
        <w:rPr>
          <w:rFonts w:ascii="Calibri" w:eastAsia="Calibri" w:hAnsi="Calibri" w:cs="Times New Roman"/>
          <w:noProof/>
          <w:kern w:val="0"/>
          <w:lang w:eastAsia="en-GB"/>
          <w14:ligatures w14:val="none"/>
        </w:rPr>
        <w:drawing>
          <wp:inline distT="0" distB="0" distL="0" distR="0" wp14:anchorId="6C90AB0D" wp14:editId="04FF0C62">
            <wp:extent cx="4584700" cy="2755900"/>
            <wp:effectExtent l="0" t="0" r="6350" b="6350"/>
            <wp:docPr id="8" name="Picture 8"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radar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2E0E9DB" w14:textId="77777777" w:rsidR="00F677C0" w:rsidRPr="00F677C0" w:rsidRDefault="00F677C0" w:rsidP="00F677C0">
      <w:pPr>
        <w:spacing w:after="200" w:line="276" w:lineRule="auto"/>
        <w:rPr>
          <w:rFonts w:ascii="Calibri" w:eastAsia="Calibri" w:hAnsi="Calibri" w:cs="Times New Roman"/>
          <w:kern w:val="0"/>
          <w14:ligatures w14:val="none"/>
        </w:rPr>
      </w:pPr>
      <w:r w:rsidRPr="00F677C0">
        <w:rPr>
          <w:rFonts w:ascii="Calibri" w:eastAsia="Calibri" w:hAnsi="Calibri" w:cs="Times New Roman"/>
          <w:noProof/>
          <w:kern w:val="0"/>
          <w:lang w:eastAsia="en-GB"/>
          <w14:ligatures w14:val="none"/>
        </w:rPr>
        <w:drawing>
          <wp:inline distT="0" distB="0" distL="0" distR="0" wp14:anchorId="478ACC6A" wp14:editId="32D0DCEB">
            <wp:extent cx="3286125" cy="2755900"/>
            <wp:effectExtent l="0" t="0" r="9525" b="6350"/>
            <wp:docPr id="9" name="Picture 9"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funnel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6125" cy="2755900"/>
                    </a:xfrm>
                    <a:prstGeom prst="rect">
                      <a:avLst/>
                    </a:prstGeom>
                    <a:noFill/>
                  </pic:spPr>
                </pic:pic>
              </a:graphicData>
            </a:graphic>
          </wp:inline>
        </w:drawing>
      </w:r>
    </w:p>
    <w:p w14:paraId="59782C35" w14:textId="77777777" w:rsidR="00F677C0" w:rsidRPr="00F677C0" w:rsidRDefault="00F677C0" w:rsidP="00F677C0">
      <w:pPr>
        <w:jc w:val="both"/>
        <w:rPr>
          <w:rFonts w:eastAsiaTheme="minorEastAsia"/>
          <w:kern w:val="0"/>
          <w14:ligatures w14:val="none"/>
        </w:rPr>
      </w:pPr>
      <w:r w:rsidRPr="00F677C0">
        <w:rPr>
          <w:rFonts w:ascii="Calibri" w:eastAsia="Calibri" w:hAnsi="Calibri" w:cs="Times New Roman"/>
          <w:kern w:val="0"/>
          <w14:ligatures w14:val="none"/>
        </w:rPr>
        <w:t>An initial undulate temperature distribution decays in amplitude.</w:t>
      </w:r>
    </w:p>
    <w:p w14:paraId="7244C930"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If </w:t>
      </w:r>
      <m:oMath>
        <m:r>
          <w:rPr>
            <w:rFonts w:ascii="Cambria Math" w:eastAsiaTheme="minorEastAsia" w:hAnsi="Cambria Math"/>
            <w:kern w:val="0"/>
            <w14:ligatures w14:val="none"/>
          </w:rPr>
          <m:t>U&lt;N</m:t>
        </m:r>
      </m:oMath>
      <w:r w:rsidRPr="00F677C0">
        <w:rPr>
          <w:rFonts w:eastAsiaTheme="minorEastAsia"/>
          <w:kern w:val="0"/>
          <w14:ligatures w14:val="none"/>
        </w:rPr>
        <w:t>, thermal behaviour of the conductor has intrinsic stability and dispels disruptions.</w:t>
      </w:r>
    </w:p>
    <w:p w14:paraId="65E408C0" w14:textId="77777777" w:rsidR="00B3005F" w:rsidRDefault="00B3005F">
      <w:pPr>
        <w:rPr>
          <w:rFonts w:eastAsiaTheme="minorEastAsia" w:cstheme="minorHAnsi"/>
          <w:b/>
          <w:bCs/>
          <w:kern w:val="0"/>
          <w14:ligatures w14:val="none"/>
        </w:rPr>
      </w:pPr>
      <w:r>
        <w:rPr>
          <w:rFonts w:eastAsiaTheme="minorEastAsia" w:cstheme="minorHAnsi"/>
          <w:b/>
          <w:bCs/>
          <w:kern w:val="0"/>
          <w14:ligatures w14:val="none"/>
        </w:rPr>
        <w:br w:type="page"/>
      </w:r>
    </w:p>
    <w:p w14:paraId="53E731C5" w14:textId="0F5C6038" w:rsidR="00F677C0" w:rsidRPr="00F677C0" w:rsidRDefault="00B3005F" w:rsidP="00F677C0">
      <w:pPr>
        <w:jc w:val="both"/>
        <w:rPr>
          <w:rFonts w:eastAsiaTheme="minorEastAsia"/>
          <w:kern w:val="0"/>
          <w14:ligatures w14:val="none"/>
        </w:rPr>
      </w:pPr>
      <w:r w:rsidRPr="00F677C0">
        <w:rPr>
          <w:rFonts w:eastAsiaTheme="minorEastAsia" w:cstheme="minorHAnsi"/>
          <w:b/>
          <w:bCs/>
          <w:kern w:val="0"/>
          <w14:ligatures w14:val="none"/>
        </w:rPr>
        <w:t xml:space="preserve">CDE Solutions </w:t>
      </w:r>
      <w:r>
        <w:rPr>
          <w:rFonts w:eastAsiaTheme="minorEastAsia" w:cstheme="minorHAnsi"/>
          <w:b/>
          <w:bCs/>
          <w:kern w:val="0"/>
          <w14:ligatures w14:val="none"/>
        </w:rPr>
        <w:t>with Axial (</w:t>
      </w:r>
      <w:r w:rsidRPr="00F677C0">
        <w:rPr>
          <w:rFonts w:eastAsiaTheme="minorEastAsia" w:cstheme="minorHAnsi"/>
          <w:b/>
          <w:bCs/>
          <w:kern w:val="0"/>
          <w14:ligatures w14:val="none"/>
        </w:rPr>
        <w:t>x</w:t>
      </w:r>
      <w:r>
        <w:rPr>
          <w:rFonts w:eastAsiaTheme="minorEastAsia" w:cstheme="minorHAnsi"/>
          <w:b/>
          <w:bCs/>
          <w:kern w:val="0"/>
          <w14:ligatures w14:val="none"/>
        </w:rPr>
        <w:t>)</w:t>
      </w:r>
      <w:r w:rsidRPr="00F677C0">
        <w:rPr>
          <w:rFonts w:eastAsiaTheme="minorEastAsia" w:cstheme="minorHAnsi"/>
          <w:b/>
          <w:bCs/>
          <w:kern w:val="0"/>
          <w14:ligatures w14:val="none"/>
        </w:rPr>
        <w:t xml:space="preserve"> &amp; </w:t>
      </w:r>
      <w:r>
        <w:rPr>
          <w:rFonts w:eastAsiaTheme="minorEastAsia" w:cstheme="minorHAnsi"/>
          <w:b/>
          <w:bCs/>
          <w:kern w:val="0"/>
          <w14:ligatures w14:val="none"/>
        </w:rPr>
        <w:t>Temporal (</w:t>
      </w:r>
      <w:r w:rsidRPr="00F677C0">
        <w:rPr>
          <w:rFonts w:eastAsiaTheme="minorEastAsia" w:cstheme="minorHAnsi"/>
          <w:b/>
          <w:bCs/>
          <w:kern w:val="0"/>
          <w14:ligatures w14:val="none"/>
        </w:rPr>
        <w:t>t</w:t>
      </w:r>
      <w:r>
        <w:rPr>
          <w:rFonts w:eastAsiaTheme="minorEastAsia" w:cstheme="minorHAnsi"/>
          <w:b/>
          <w:bCs/>
          <w:kern w:val="0"/>
          <w14:ligatures w14:val="none"/>
        </w:rPr>
        <w:t xml:space="preserve">) Variation </w:t>
      </w:r>
      <w:r w:rsidRPr="00F677C0">
        <w:rPr>
          <w:rFonts w:eastAsiaTheme="minorEastAsia" w:cstheme="minorHAnsi"/>
          <w:b/>
          <w:bCs/>
          <w:kern w:val="0"/>
          <w14:ligatures w14:val="none"/>
        </w:rPr>
        <w:t xml:space="preserve">for </w:t>
      </w:r>
      <m:oMath>
        <m:r>
          <m:rPr>
            <m:sty m:val="bi"/>
          </m:rPr>
          <w:rPr>
            <w:rFonts w:ascii="Cambria Math" w:eastAsiaTheme="minorEastAsia" w:hAnsi="Cambria Math"/>
            <w:kern w:val="0"/>
            <w14:ligatures w14:val="none"/>
          </w:rPr>
          <m:t>U&gt;N</m:t>
        </m:r>
      </m:oMath>
    </w:p>
    <w:p w14:paraId="676D2BCE"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 </w:t>
      </w:r>
      <m:oMath>
        <m:r>
          <w:rPr>
            <w:rFonts w:ascii="Cambria Math" w:eastAsiaTheme="minorEastAsia" w:hAnsi="Cambria Math"/>
            <w:kern w:val="0"/>
            <w14:ligatures w14:val="none"/>
          </w:rPr>
          <m:t>U&gt;N</m:t>
        </m:r>
      </m:oMath>
      <w:r w:rsidRPr="00F677C0">
        <w:rPr>
          <w:rFonts w:eastAsiaTheme="minorEastAsia"/>
          <w:kern w:val="0"/>
          <w14:ligatures w14:val="none"/>
        </w:rPr>
        <w:t xml:space="preserve"> gives positive </w:t>
      </w:r>
      <m:oMath>
        <m:r>
          <w:rPr>
            <w:rFonts w:ascii="Cambria Math" w:eastAsiaTheme="minorEastAsia" w:hAnsi="Cambria Math"/>
            <w:kern w:val="0"/>
            <w14:ligatures w14:val="none"/>
          </w:rPr>
          <m:t>ω</m:t>
        </m:r>
      </m:oMath>
      <w:r w:rsidRPr="00F677C0">
        <w:rPr>
          <w:rFonts w:eastAsiaTheme="minorEastAsia"/>
          <w:kern w:val="0"/>
          <w14:ligatures w14:val="none"/>
        </w:rPr>
        <w:t xml:space="preserve"> and divergent temperature growth over time in central conductor regions away from any end-effects. As with zero axial variations, a bulk conductor or cable in this state suffers intrinsic instability. At terminations, connected thermal mass and cooling can reduce local conductor temperature by axial thermal conduction; imaginary</w:t>
      </w:r>
      <m:oMath>
        <m:r>
          <w:rPr>
            <w:rFonts w:ascii="Cambria Math" w:eastAsiaTheme="minorEastAsia" w:hAnsi="Cambria Math"/>
            <w:kern w:val="0"/>
            <w14:ligatures w14:val="none"/>
          </w:rPr>
          <m:t xml:space="preserve"> </m:t>
        </m:r>
        <m:r>
          <w:rPr>
            <w:rFonts w:ascii="Cambria Math" w:hAnsi="Cambria Math"/>
            <w:kern w:val="0"/>
            <w14:ligatures w14:val="none"/>
          </w:rPr>
          <m:t>k</m:t>
        </m:r>
      </m:oMath>
      <w:r w:rsidRPr="00F677C0">
        <w:rPr>
          <w:rFonts w:eastAsiaTheme="minorEastAsia"/>
          <w:kern w:val="0"/>
          <w14:ligatures w14:val="none"/>
        </w:rPr>
        <w:t xml:space="preserve"> with sufficient value to make the temporal coefficient, </w:t>
      </w:r>
      <m:oMath>
        <m:r>
          <w:rPr>
            <w:rFonts w:ascii="Cambria Math" w:hAnsi="Cambria Math" w:cstheme="minorHAnsi"/>
            <w:kern w:val="0"/>
            <w14:ligatures w14:val="none"/>
          </w:rPr>
          <m:t>ω</m:t>
        </m:r>
      </m:oMath>
      <w:r w:rsidRPr="00F677C0">
        <w:rPr>
          <w:rFonts w:eastAsiaTheme="minorEastAsia"/>
          <w:kern w:val="0"/>
          <w14:ligatures w14:val="none"/>
        </w:rPr>
        <w:t xml:space="preserve">, zero or negative i.e., </w:t>
      </w:r>
      <m:oMath>
        <m:d>
          <m:dPr>
            <m:ctrlPr>
              <w:rPr>
                <w:rFonts w:ascii="Cambria Math" w:hAnsi="Cambria Math" w:cstheme="minorHAnsi"/>
                <w:i/>
                <w:kern w:val="0"/>
                <w14:ligatures w14:val="none"/>
              </w:rPr>
            </m:ctrlPr>
          </m:dPr>
          <m:e>
            <m:r>
              <w:rPr>
                <w:rFonts w:ascii="Cambria Math" w:hAnsi="Cambria Math" w:cstheme="minorHAnsi"/>
                <w:kern w:val="0"/>
                <w14:ligatures w14:val="none"/>
              </w:rPr>
              <m:t>D</m:t>
            </m:r>
            <m:sSup>
              <m:sSupPr>
                <m:ctrlPr>
                  <w:rPr>
                    <w:rFonts w:ascii="Cambria Math" w:hAnsi="Cambria Math" w:cstheme="minorHAnsi"/>
                    <w:i/>
                    <w:kern w:val="0"/>
                    <w14:ligatures w14:val="none"/>
                  </w:rPr>
                </m:ctrlPr>
              </m:sSupPr>
              <m:e>
                <m:r>
                  <w:rPr>
                    <w:rFonts w:ascii="Cambria Math" w:hAnsi="Cambria Math" w:cstheme="minorHAnsi"/>
                    <w:kern w:val="0"/>
                    <w14:ligatures w14:val="none"/>
                  </w:rPr>
                  <m:t>k</m:t>
                </m:r>
              </m:e>
              <m:sup>
                <m:r>
                  <w:rPr>
                    <w:rFonts w:ascii="Cambria Math" w:hAnsi="Cambria Math" w:cstheme="minorHAnsi"/>
                    <w:kern w:val="0"/>
                    <w14:ligatures w14:val="none"/>
                  </w:rPr>
                  <m:t>2</m:t>
                </m:r>
              </m:sup>
            </m:sSup>
            <m:r>
              <w:rPr>
                <w:rFonts w:ascii="Cambria Math" w:hAnsi="Cambria Math" w:cstheme="minorHAnsi"/>
                <w:kern w:val="0"/>
                <w14:ligatures w14:val="none"/>
              </w:rPr>
              <m:t>+U-N</m:t>
            </m:r>
          </m:e>
        </m:d>
        <m:r>
          <w:rPr>
            <w:rFonts w:ascii="Cambria Math" w:hAnsi="Cambria Math" w:cstheme="minorHAnsi"/>
            <w:kern w:val="0"/>
            <w14:ligatures w14:val="none"/>
          </w:rPr>
          <m:t>≤0</m:t>
        </m:r>
      </m:oMath>
      <w:r w:rsidRPr="00F677C0">
        <w:rPr>
          <w:rFonts w:eastAsiaTheme="minorEastAsia"/>
          <w:kern w:val="0"/>
          <w14:ligatures w14:val="none"/>
        </w:rPr>
        <w:t xml:space="preserve"> then provides a possibility for stability. This condition, defined later in the later section on restrained equilibrium, is very useful and enables conductors with high, and otherwise unstable, loads to be restrained by end-cooling. </w:t>
      </w:r>
    </w:p>
    <w:p w14:paraId="6236647C" w14:textId="77777777" w:rsidR="00F677C0" w:rsidRPr="00F677C0" w:rsidRDefault="00F677C0" w:rsidP="00F677C0">
      <w:pPr>
        <w:jc w:val="both"/>
        <w:rPr>
          <w:rFonts w:eastAsiaTheme="minorEastAsia"/>
          <w:iCs/>
          <w:kern w:val="0"/>
          <w14:ligatures w14:val="none"/>
        </w:rPr>
      </w:pPr>
      <w:r w:rsidRPr="00F677C0">
        <w:rPr>
          <w:rFonts w:eastAsiaTheme="minorEastAsia"/>
          <w:kern w:val="0"/>
          <w14:ligatures w14:val="none"/>
        </w:rPr>
        <w:t xml:space="preserve">The basic CDE solution allows temperature singularities formed by Fourier superposition of standing waves each with their own imaginary values for </w:t>
      </w:r>
      <m:oMath>
        <m:r>
          <w:rPr>
            <w:rFonts w:ascii="Cambria Math" w:eastAsiaTheme="minorEastAsia" w:hAnsi="Cambria Math"/>
            <w:kern w:val="0"/>
            <w14:ligatures w14:val="none"/>
          </w:rPr>
          <m:t>k</m:t>
        </m:r>
      </m:oMath>
      <w:r w:rsidRPr="00F677C0">
        <w:rPr>
          <w:rFonts w:eastAsiaTheme="minorEastAsia"/>
          <w:kern w:val="0"/>
          <w14:ligatures w14:val="none"/>
        </w:rPr>
        <w:t xml:space="preserve">. Standing waves with wavelengths </w:t>
      </w:r>
      <m:oMath>
        <m:r>
          <w:rPr>
            <w:rFonts w:ascii="Cambria Math" w:eastAsiaTheme="minorEastAsia" w:hAnsi="Cambria Math"/>
            <w:kern w:val="0"/>
            <w14:ligatures w14:val="none"/>
          </w:rPr>
          <m:t>λ</m:t>
        </m:r>
      </m:oMath>
      <w:r w:rsidRPr="00F677C0">
        <w:rPr>
          <w:rFonts w:eastAsiaTheme="minorEastAsia"/>
          <w:kern w:val="0"/>
          <w14:ligatures w14:val="none"/>
        </w:rPr>
        <w:t xml:space="preserve"> require imaginary </w:t>
      </w:r>
      <m:oMath>
        <m:r>
          <w:rPr>
            <w:rFonts w:ascii="Cambria Math" w:hAnsi="Cambria Math"/>
            <w:kern w:val="0"/>
            <w14:ligatures w14:val="none"/>
          </w:rPr>
          <m:t>k</m:t>
        </m:r>
        <m:r>
          <w:rPr>
            <w:rFonts w:ascii="Cambria Math" w:eastAsiaTheme="minorEastAsia" w:hAnsi="Cambria Math"/>
            <w:kern w:val="0"/>
            <w14:ligatures w14:val="none"/>
          </w:rPr>
          <m:t>=ip</m:t>
        </m:r>
      </m:oMath>
      <w:r w:rsidRPr="00F677C0">
        <w:rPr>
          <w:rFonts w:eastAsiaTheme="minorEastAsia"/>
          <w:kern w:val="0"/>
          <w14:ligatures w14:val="none"/>
        </w:rPr>
        <w:t xml:space="preserve"> giving </w:t>
      </w:r>
      <m:oMath>
        <m:r>
          <w:rPr>
            <w:rFonts w:ascii="Cambria Math" w:eastAsiaTheme="minorEastAsia" w:hAnsi="Cambria Math"/>
            <w:kern w:val="0"/>
            <w14:ligatures w14:val="none"/>
          </w:rPr>
          <m:t>λ=</m:t>
        </m:r>
        <m:f>
          <m:fPr>
            <m:ctrlPr>
              <w:rPr>
                <w:rFonts w:ascii="Cambria Math" w:eastAsiaTheme="minorEastAsia" w:hAnsi="Cambria Math"/>
                <w:i/>
                <w:kern w:val="0"/>
                <w14:ligatures w14:val="none"/>
              </w:rPr>
            </m:ctrlPr>
          </m:fPr>
          <m:num>
            <m:r>
              <w:rPr>
                <w:rFonts w:ascii="Cambria Math" w:eastAsiaTheme="minorEastAsia" w:hAnsi="Cambria Math"/>
                <w:kern w:val="0"/>
                <w14:ligatures w14:val="none"/>
              </w:rPr>
              <m:t>2π</m:t>
            </m:r>
          </m:num>
          <m:den>
            <m:r>
              <w:rPr>
                <w:rFonts w:ascii="Cambria Math" w:hAnsi="Cambria Math"/>
                <w:kern w:val="0"/>
                <w14:ligatures w14:val="none"/>
              </w:rPr>
              <m:t>p</m:t>
            </m:r>
          </m:den>
        </m:f>
      </m:oMath>
      <w:r w:rsidRPr="00F677C0">
        <w:rPr>
          <w:rFonts w:eastAsiaTheme="minorEastAsia"/>
          <w:kern w:val="0"/>
          <w14:ligatures w14:val="none"/>
        </w:rPr>
        <w:t>.</w:t>
      </w:r>
    </w:p>
    <w:p w14:paraId="5BB9E367"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The CSE now shows </w:t>
      </w:r>
      <w:bookmarkStart w:id="21" w:name="_Hlk131687650"/>
      <w:r w:rsidRPr="00F677C0">
        <w:rPr>
          <w:rFonts w:eastAsiaTheme="minorEastAsia"/>
          <w:kern w:val="0"/>
          <w14:ligatures w14:val="none"/>
        </w:rPr>
        <w:t xml:space="preserve">that with </w:t>
      </w:r>
      <m:oMath>
        <m:r>
          <w:rPr>
            <w:rFonts w:ascii="Cambria Math" w:eastAsiaTheme="minorEastAsia" w:hAnsi="Cambria Math"/>
            <w:kern w:val="0"/>
            <w14:ligatures w14:val="none"/>
          </w:rPr>
          <m:t>U&gt;N</m:t>
        </m:r>
      </m:oMath>
      <w:r w:rsidRPr="00F677C0">
        <w:rPr>
          <w:rFonts w:eastAsiaTheme="minorEastAsia"/>
          <w:kern w:val="0"/>
          <w14:ligatures w14:val="none"/>
        </w:rPr>
        <w:t xml:space="preserve">: </w:t>
      </w:r>
      <w:bookmarkEnd w:id="21"/>
    </w:p>
    <w:p w14:paraId="0555D803" w14:textId="77777777" w:rsidR="00F677C0" w:rsidRPr="00F677C0" w:rsidRDefault="00F677C0" w:rsidP="00F677C0">
      <w:pPr>
        <w:rPr>
          <w:rFonts w:eastAsiaTheme="minorEastAsia"/>
          <w:kern w:val="0"/>
          <w14:ligatures w14:val="none"/>
        </w:rPr>
      </w:pPr>
      <w:bookmarkStart w:id="22" w:name="_Hlk131692450"/>
      <m:oMathPara>
        <m:oMath>
          <m:r>
            <m:rPr>
              <m:nor/>
            </m:rPr>
            <w:rPr>
              <w:rFonts w:ascii="Cambria Math" w:eastAsiaTheme="minorEastAsia" w:hAnsi="Cambria Math" w:cstheme="minorHAnsi"/>
              <w:kern w:val="0"/>
              <w14:ligatures w14:val="none"/>
            </w:rPr>
            <m:t xml:space="preserve"> </m:t>
          </m:r>
          <m:r>
            <m:rPr>
              <m:nor/>
            </m:rPr>
            <w:rPr>
              <w:rFonts w:eastAsiaTheme="minorEastAsia"/>
              <w:kern w:val="0"/>
              <w14:ligatures w14:val="none"/>
            </w:rPr>
            <m:t>For:</m:t>
          </m:r>
          <m:r>
            <m:rPr>
              <m:nor/>
            </m:rPr>
            <w:rPr>
              <w:rFonts w:ascii="Cambria Math" w:eastAsiaTheme="minorEastAsia"/>
              <w:kern w:val="0"/>
              <w14:ligatures w14:val="none"/>
            </w:rPr>
            <m:t xml:space="preserve"> </m:t>
          </m:r>
          <m:r>
            <w:rPr>
              <w:rFonts w:ascii="Cambria Math" w:eastAsiaTheme="minorEastAsia" w:hAnsi="Cambria Math"/>
              <w:kern w:val="0"/>
              <w14:ligatures w14:val="none"/>
            </w:rPr>
            <m:t>λ&gt;2π</m:t>
          </m:r>
          <m:rad>
            <m:radPr>
              <m:degHide m:val="1"/>
              <m:ctrlPr>
                <w:rPr>
                  <w:rFonts w:ascii="Cambria Math" w:hAnsi="Cambria Math"/>
                  <w:i/>
                  <w:kern w:val="0"/>
                  <w14:ligatures w14:val="none"/>
                </w:rPr>
              </m:ctrlPr>
            </m:radPr>
            <m:deg/>
            <m:e>
              <m:f>
                <m:fPr>
                  <m:type m:val="skw"/>
                  <m:ctrlPr>
                    <w:rPr>
                      <w:rFonts w:ascii="Cambria Math" w:hAnsi="Cambria Math"/>
                      <w:i/>
                      <w:kern w:val="0"/>
                      <w14:ligatures w14:val="none"/>
                    </w:rPr>
                  </m:ctrlPr>
                </m:fPr>
                <m:num>
                  <m:r>
                    <w:rPr>
                      <w:rFonts w:ascii="Cambria Math" w:hAnsi="Cambria Math"/>
                      <w:kern w:val="0"/>
                      <w14:ligatures w14:val="none"/>
                    </w:rPr>
                    <m:t>D</m:t>
                  </m:r>
                </m:num>
                <m:den>
                  <m:d>
                    <m:dPr>
                      <m:ctrlPr>
                        <w:rPr>
                          <w:rFonts w:ascii="Cambria Math" w:hAnsi="Cambria Math"/>
                          <w:i/>
                          <w:kern w:val="0"/>
                          <w14:ligatures w14:val="none"/>
                        </w:rPr>
                      </m:ctrlPr>
                    </m:dPr>
                    <m:e>
                      <m:r>
                        <w:rPr>
                          <w:rFonts w:ascii="Cambria Math" w:hAnsi="Cambria Math"/>
                          <w:kern w:val="0"/>
                          <w14:ligatures w14:val="none"/>
                        </w:rPr>
                        <m:t>U-N</m:t>
                      </m:r>
                    </m:e>
                  </m:d>
                </m:den>
              </m:f>
            </m:e>
          </m:rad>
          <w:bookmarkEnd w:id="22"/>
          <m:r>
            <w:rPr>
              <w:rFonts w:ascii="Cambria Math" w:hAnsi="Cambria Math"/>
              <w:kern w:val="0"/>
              <w14:ligatures w14:val="none"/>
            </w:rPr>
            <m:t xml:space="preserve"> </m:t>
          </m:r>
          <m:r>
            <m:rPr>
              <m:nor/>
            </m:rPr>
            <w:rPr>
              <w:rFonts w:cstheme="minorHAnsi"/>
              <w:kern w:val="0"/>
              <w14:ligatures w14:val="none"/>
            </w:rPr>
            <m:t xml:space="preserve">ω </m:t>
          </m:r>
          <m:r>
            <m:rPr>
              <m:nor/>
            </m:rPr>
            <w:rPr>
              <w:rFonts w:eastAsiaTheme="minorEastAsia" w:cstheme="minorHAnsi"/>
              <w:kern w:val="0"/>
              <w14:ligatures w14:val="none"/>
            </w:rPr>
            <m:t>is positive and wave-amplitude grows over time.</m:t>
          </m:r>
          <m:r>
            <m:rPr>
              <m:nor/>
            </m:rPr>
            <w:rPr>
              <w:rFonts w:ascii="Cambria Math" w:eastAsiaTheme="minorEastAsia" w:cstheme="minorHAnsi"/>
              <w:kern w:val="0"/>
              <w14:ligatures w14:val="none"/>
            </w:rPr>
            <m:t xml:space="preserve">    </m:t>
          </m:r>
          <m:r>
            <m:rPr>
              <m:sty m:val="p"/>
            </m:rPr>
            <w:rPr>
              <w:rFonts w:ascii="Cambria Math" w:eastAsiaTheme="minorEastAsia" w:hAnsi="Cambria Math"/>
              <w:kern w:val="0"/>
              <w14:ligatures w14:val="none"/>
            </w:rPr>
            <m:t xml:space="preserve"> </m:t>
          </m:r>
        </m:oMath>
      </m:oMathPara>
    </w:p>
    <w:p w14:paraId="494CACA7" w14:textId="77777777" w:rsidR="00F677C0" w:rsidRPr="00F677C0" w:rsidRDefault="00F677C0" w:rsidP="00F677C0">
      <w:pPr>
        <w:rPr>
          <w:rFonts w:eastAsiaTheme="minorEastAsia"/>
          <w:kern w:val="0"/>
          <w14:ligatures w14:val="none"/>
        </w:rPr>
      </w:pPr>
      <m:oMathPara>
        <m:oMath>
          <m:r>
            <m:rPr>
              <m:nor/>
            </m:rPr>
            <w:rPr>
              <w:rFonts w:eastAsiaTheme="minorEastAsia"/>
              <w:kern w:val="0"/>
              <w14:ligatures w14:val="none"/>
            </w:rPr>
            <m:t>For:</m:t>
          </m:r>
          <m:r>
            <m:rPr>
              <m:nor/>
            </m:rPr>
            <w:rPr>
              <w:rFonts w:ascii="Cambria Math" w:eastAsiaTheme="minorEastAsia"/>
              <w:kern w:val="0"/>
              <w14:ligatures w14:val="none"/>
            </w:rPr>
            <m:t xml:space="preserve"> </m:t>
          </m:r>
          <m:r>
            <w:rPr>
              <w:rFonts w:ascii="Cambria Math" w:eastAsiaTheme="minorEastAsia" w:hAnsi="Cambria Math"/>
              <w:kern w:val="0"/>
              <w14:ligatures w14:val="none"/>
            </w:rPr>
            <m:t>λ&lt;2π</m:t>
          </m:r>
          <m:rad>
            <m:radPr>
              <m:degHide m:val="1"/>
              <m:ctrlPr>
                <w:rPr>
                  <w:rFonts w:ascii="Cambria Math" w:hAnsi="Cambria Math"/>
                  <w:i/>
                  <w:kern w:val="0"/>
                  <w14:ligatures w14:val="none"/>
                </w:rPr>
              </m:ctrlPr>
            </m:radPr>
            <m:deg/>
            <m:e>
              <m:f>
                <m:fPr>
                  <m:type m:val="skw"/>
                  <m:ctrlPr>
                    <w:rPr>
                      <w:rFonts w:ascii="Cambria Math" w:hAnsi="Cambria Math"/>
                      <w:i/>
                      <w:kern w:val="0"/>
                      <w14:ligatures w14:val="none"/>
                    </w:rPr>
                  </m:ctrlPr>
                </m:fPr>
                <m:num>
                  <m:r>
                    <w:rPr>
                      <w:rFonts w:ascii="Cambria Math" w:hAnsi="Cambria Math"/>
                      <w:kern w:val="0"/>
                      <w14:ligatures w14:val="none"/>
                    </w:rPr>
                    <m:t>D</m:t>
                  </m:r>
                </m:num>
                <m:den>
                  <m:d>
                    <m:dPr>
                      <m:ctrlPr>
                        <w:rPr>
                          <w:rFonts w:ascii="Cambria Math" w:hAnsi="Cambria Math"/>
                          <w:i/>
                          <w:kern w:val="0"/>
                          <w14:ligatures w14:val="none"/>
                        </w:rPr>
                      </m:ctrlPr>
                    </m:dPr>
                    <m:e>
                      <m:r>
                        <w:rPr>
                          <w:rFonts w:ascii="Cambria Math" w:hAnsi="Cambria Math"/>
                          <w:kern w:val="0"/>
                          <w14:ligatures w14:val="none"/>
                        </w:rPr>
                        <m:t>U-N</m:t>
                      </m:r>
                    </m:e>
                  </m:d>
                </m:den>
              </m:f>
            </m:e>
          </m:rad>
          <m:r>
            <w:rPr>
              <w:rFonts w:ascii="Cambria Math" w:hAnsi="Cambria Math"/>
              <w:kern w:val="0"/>
              <w14:ligatures w14:val="none"/>
            </w:rPr>
            <m:t xml:space="preserve"> </m:t>
          </m:r>
          <m:r>
            <m:rPr>
              <m:nor/>
            </m:rPr>
            <w:rPr>
              <w:rFonts w:cstheme="minorHAnsi"/>
              <w:kern w:val="0"/>
              <w14:ligatures w14:val="none"/>
            </w:rPr>
            <m:t xml:space="preserve">ω </m:t>
          </m:r>
          <m:r>
            <m:rPr>
              <m:nor/>
            </m:rPr>
            <w:rPr>
              <w:rFonts w:eastAsiaTheme="minorEastAsia" w:cstheme="minorHAnsi"/>
              <w:kern w:val="0"/>
              <w14:ligatures w14:val="none"/>
            </w:rPr>
            <m:t>is negative and wave-amplitude shrinks over time.</m:t>
          </m:r>
          <m:r>
            <m:rPr>
              <m:sty m:val="p"/>
            </m:rPr>
            <w:rPr>
              <w:rFonts w:ascii="Cambria Math" w:eastAsiaTheme="minorEastAsia" w:hAnsi="Cambria Math"/>
              <w:kern w:val="0"/>
              <w14:ligatures w14:val="none"/>
            </w:rPr>
            <m:t xml:space="preserve"> </m:t>
          </m:r>
        </m:oMath>
      </m:oMathPara>
    </w:p>
    <w:p w14:paraId="1D885A09" w14:textId="77777777" w:rsidR="00F677C0" w:rsidRPr="00F677C0" w:rsidRDefault="00F677C0" w:rsidP="00F677C0">
      <w:pPr>
        <w:jc w:val="both"/>
        <w:rPr>
          <w:kern w:val="0"/>
          <w14:ligatures w14:val="none"/>
        </w:rPr>
      </w:pPr>
      <w:r w:rsidRPr="00F677C0">
        <w:rPr>
          <w:rFonts w:eastAsiaTheme="minorEastAsia"/>
          <w:kern w:val="0"/>
          <w14:ligatures w14:val="none"/>
        </w:rPr>
        <w:t xml:space="preserve">In approximate terms, singularities less than a critical width of about </w:t>
      </w:r>
      <m:oMath>
        <m:r>
          <w:rPr>
            <w:rFonts w:ascii="Cambria Math" w:eastAsiaTheme="minorEastAsia" w:hAnsi="Cambria Math"/>
            <w:kern w:val="0"/>
            <w14:ligatures w14:val="none"/>
          </w:rPr>
          <m:t>π√(</m:t>
        </m:r>
        <m:r>
          <w:rPr>
            <w:rFonts w:ascii="Cambria Math" w:hAnsi="Cambria Math"/>
            <w:kern w:val="0"/>
            <w14:ligatures w14:val="none"/>
          </w:rPr>
          <m:t>D/(U-N)</m:t>
        </m:r>
        <m:r>
          <w:rPr>
            <w:rFonts w:ascii="Cambria Math" w:eastAsiaTheme="minorEastAsia" w:hAnsi="Cambria Math"/>
            <w:kern w:val="0"/>
            <w14:ligatures w14:val="none"/>
          </w:rPr>
          <m:t>)</m:t>
        </m:r>
      </m:oMath>
      <w:r w:rsidRPr="00F677C0">
        <w:rPr>
          <w:rFonts w:eastAsiaTheme="minorEastAsia"/>
          <w:kern w:val="0"/>
          <w14:ligatures w14:val="none"/>
        </w:rPr>
        <w:t xml:space="preserve"> will shrink over time whilst broader singularities will grow. Increasing the current therefore supports narrower temperature peaks and, in the extreme, this explains the occurrence of localised failures, as opposed to uniform destruction, in conductors suffering severe overloads. Variations in temperature can become amplified over time and lead to an exacerbation of random initial disturbances.</w:t>
      </w:r>
      <w:r w:rsidRPr="00F677C0">
        <w:rPr>
          <w:kern w:val="0"/>
          <w14:ligatures w14:val="none"/>
        </w:rPr>
        <w:t xml:space="preserve"> </w:t>
      </w:r>
    </w:p>
    <w:p w14:paraId="12F2DD2B" w14:textId="4AE686FA" w:rsidR="00F677C0" w:rsidRPr="00F677C0" w:rsidRDefault="00F677C0" w:rsidP="00F677C0">
      <w:pPr>
        <w:jc w:val="both"/>
        <w:rPr>
          <w:kern w:val="0"/>
          <w14:ligatures w14:val="none"/>
        </w:rPr>
      </w:pPr>
      <w:r w:rsidRPr="00F677C0">
        <w:rPr>
          <w:kern w:val="0"/>
          <w14:ligatures w14:val="none"/>
        </w:rPr>
        <w:t xml:space="preserve">Extreme loading therefore not only unleashes divergent resistive heating but also presents a stochastic behaviour pattern for </w:t>
      </w:r>
      <w:r w:rsidR="00584C8C">
        <w:rPr>
          <w:kern w:val="0"/>
          <w14:ligatures w14:val="none"/>
        </w:rPr>
        <w:t xml:space="preserve">localised </w:t>
      </w:r>
      <w:r w:rsidRPr="00F677C0">
        <w:rPr>
          <w:kern w:val="0"/>
          <w14:ligatures w14:val="none"/>
        </w:rPr>
        <w:t>temperature growth and ultimate failure.</w:t>
      </w:r>
    </w:p>
    <w:p w14:paraId="0A1B828E"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The possibility of standing temperature-waves has been proven by FEA modelling which has also verified numerically the effect of current loading and spatial-frequency on their growth or dispersion. Localised failure is clearly visible on many connectors damaged by overload currents.</w:t>
      </w:r>
    </w:p>
    <w:p w14:paraId="2CE16E9E" w14:textId="77777777" w:rsidR="00B54FF7" w:rsidRDefault="00B54FF7">
      <w:pPr>
        <w:rPr>
          <w:rFonts w:ascii="Calibri" w:eastAsia="Calibri" w:hAnsi="Calibri" w:cs="Times New Roman"/>
          <w:b/>
          <w:kern w:val="0"/>
          <w14:ligatures w14:val="none"/>
        </w:rPr>
      </w:pPr>
      <w:r>
        <w:rPr>
          <w:rFonts w:ascii="Calibri" w:eastAsia="Calibri" w:hAnsi="Calibri" w:cs="Times New Roman"/>
          <w:b/>
          <w:kern w:val="0"/>
          <w14:ligatures w14:val="none"/>
        </w:rPr>
        <w:br w:type="page"/>
      </w:r>
    </w:p>
    <w:p w14:paraId="40645FA7" w14:textId="182DB765" w:rsidR="00F677C0" w:rsidRPr="00F677C0" w:rsidRDefault="00F677C0" w:rsidP="00F677C0">
      <w:pPr>
        <w:spacing w:after="200" w:line="276" w:lineRule="auto"/>
        <w:rPr>
          <w:rFonts w:ascii="Calibri" w:eastAsia="Calibri" w:hAnsi="Calibri" w:cs="Times New Roman"/>
          <w:b/>
          <w:kern w:val="0"/>
          <w14:ligatures w14:val="none"/>
        </w:rPr>
      </w:pPr>
      <w:r w:rsidRPr="00F677C0">
        <w:rPr>
          <w:rFonts w:ascii="Calibri" w:eastAsia="Calibri" w:hAnsi="Calibri" w:cs="Times New Roman"/>
          <w:b/>
          <w:kern w:val="0"/>
          <w14:ligatures w14:val="none"/>
        </w:rPr>
        <w:t xml:space="preserve">Divergent Undulation Amplitude with </w:t>
      </w:r>
      <m:oMath>
        <m:r>
          <m:rPr>
            <m:sty m:val="bi"/>
          </m:rPr>
          <w:rPr>
            <w:rFonts w:ascii="Cambria Math" w:eastAsiaTheme="minorEastAsia" w:hAnsi="Cambria Math"/>
            <w:kern w:val="0"/>
            <w14:ligatures w14:val="none"/>
          </w:rPr>
          <m:t>U&gt;N</m:t>
        </m:r>
      </m:oMath>
      <w:r w:rsidRPr="00F677C0">
        <w:rPr>
          <w:rFonts w:ascii="Calibri" w:eastAsia="Calibri" w:hAnsi="Calibri" w:cs="Times New Roman"/>
          <w:b/>
          <w:kern w:val="0"/>
          <w14:ligatures w14:val="none"/>
        </w:rPr>
        <w:t xml:space="preserve">, </w:t>
      </w:r>
      <w:r w:rsidRPr="00F677C0">
        <w:rPr>
          <w:rFonts w:eastAsiaTheme="minorEastAsia" w:cstheme="minorHAnsi"/>
          <w:b/>
          <w:iCs/>
          <w:kern w:val="0"/>
          <w14:ligatures w14:val="none"/>
        </w:rPr>
        <w:t>(</w:t>
      </w:r>
      <m:oMath>
        <m:r>
          <m:rPr>
            <m:sty m:val="bi"/>
          </m:rPr>
          <w:rPr>
            <w:rFonts w:ascii="Cambria Math" w:eastAsiaTheme="minorEastAsia" w:hAnsi="Cambria Math"/>
            <w:kern w:val="0"/>
            <w14:ligatures w14:val="none"/>
          </w:rPr>
          <m:t>U=N</m:t>
        </m:r>
      </m:oMath>
      <w:r w:rsidRPr="00F677C0">
        <w:rPr>
          <w:rFonts w:eastAsiaTheme="minorEastAsia" w:cstheme="minorHAnsi"/>
          <w:b/>
          <w:iCs/>
          <w:kern w:val="0"/>
          <w14:ligatures w14:val="none"/>
        </w:rPr>
        <w:t xml:space="preserve"> at Current</w:t>
      </w:r>
      <w:r w:rsidRPr="00F677C0">
        <w:rPr>
          <w:rFonts w:ascii="Cambria Math" w:eastAsiaTheme="minorEastAsia" w:hAnsi="Cambria Math"/>
          <w:b/>
          <w:iCs/>
          <w:kern w:val="0"/>
          <w14:ligatures w14:val="none"/>
        </w:rPr>
        <w:t xml:space="preserve"> </w:t>
      </w:r>
      <w:r w:rsidRPr="00F677C0">
        <w:rPr>
          <w:rFonts w:eastAsiaTheme="minorEastAsia" w:cstheme="minorHAnsi"/>
          <w:b/>
          <w:iCs/>
          <w:kern w:val="0"/>
          <w14:ligatures w14:val="none"/>
        </w:rPr>
        <w:t>I</w:t>
      </w:r>
      <w:r w:rsidRPr="00F677C0">
        <w:rPr>
          <w:rFonts w:eastAsiaTheme="minorEastAsia" w:cstheme="minorHAnsi"/>
          <w:b/>
          <w:iCs/>
          <w:kern w:val="0"/>
          <w:vertAlign w:val="subscript"/>
          <w14:ligatures w14:val="none"/>
        </w:rPr>
        <w:t>critical</w:t>
      </w:r>
      <w:r w:rsidRPr="00F677C0">
        <w:rPr>
          <w:rFonts w:eastAsiaTheme="minorEastAsia" w:cstheme="minorHAnsi"/>
          <w:b/>
          <w:iCs/>
          <w:kern w:val="0"/>
          <w14:ligatures w14:val="none"/>
        </w:rPr>
        <w:t xml:space="preserve"> = 2.076kA)</w:t>
      </w:r>
    </w:p>
    <w:p w14:paraId="65B67171" w14:textId="77777777" w:rsidR="00F677C0" w:rsidRPr="00F677C0" w:rsidRDefault="00F677C0" w:rsidP="00F677C0">
      <w:pPr>
        <w:spacing w:after="200" w:line="276" w:lineRule="auto"/>
        <w:rPr>
          <w:rFonts w:ascii="Calibri" w:eastAsia="Calibri" w:hAnsi="Calibri" w:cs="Times New Roman"/>
          <w:kern w:val="0"/>
          <w14:ligatures w14:val="none"/>
        </w:rPr>
      </w:pPr>
      <w:r w:rsidRPr="00F677C0">
        <w:rPr>
          <w:rFonts w:ascii="Calibri" w:eastAsia="Calibri" w:hAnsi="Calibri" w:cs="Times New Roman"/>
          <w:noProof/>
          <w:kern w:val="0"/>
          <w:lang w:eastAsia="en-GB"/>
          <w14:ligatures w14:val="none"/>
        </w:rPr>
        <w:drawing>
          <wp:inline distT="0" distB="0" distL="0" distR="0" wp14:anchorId="11B7F81E" wp14:editId="59B65B15">
            <wp:extent cx="4584700" cy="2755900"/>
            <wp:effectExtent l="0" t="0" r="6350" b="635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32AEBD9" w14:textId="77777777" w:rsidR="00F677C0" w:rsidRPr="00F677C0" w:rsidRDefault="00F677C0" w:rsidP="00F677C0">
      <w:pPr>
        <w:spacing w:after="200" w:line="276" w:lineRule="auto"/>
        <w:rPr>
          <w:rFonts w:ascii="Calibri" w:eastAsia="Calibri" w:hAnsi="Calibri" w:cs="Times New Roman"/>
          <w:kern w:val="0"/>
          <w14:ligatures w14:val="none"/>
        </w:rPr>
      </w:pPr>
      <w:r w:rsidRPr="00F677C0">
        <w:rPr>
          <w:rFonts w:ascii="Calibri" w:eastAsia="Calibri" w:hAnsi="Calibri" w:cs="Times New Roman"/>
          <w:noProof/>
          <w:kern w:val="0"/>
          <w:lang w:eastAsia="en-GB"/>
          <w14:ligatures w14:val="none"/>
        </w:rPr>
        <w:drawing>
          <wp:inline distT="0" distB="0" distL="0" distR="0" wp14:anchorId="43D119B5" wp14:editId="47D40FDE">
            <wp:extent cx="3286125" cy="2755900"/>
            <wp:effectExtent l="0" t="0" r="9525" b="635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6125" cy="2755900"/>
                    </a:xfrm>
                    <a:prstGeom prst="rect">
                      <a:avLst/>
                    </a:prstGeom>
                    <a:noFill/>
                  </pic:spPr>
                </pic:pic>
              </a:graphicData>
            </a:graphic>
          </wp:inline>
        </w:drawing>
      </w:r>
    </w:p>
    <w:p w14:paraId="40A6979C" w14:textId="77777777" w:rsidR="00F677C0" w:rsidRPr="00F677C0" w:rsidRDefault="00F677C0" w:rsidP="00F677C0">
      <w:pPr>
        <w:jc w:val="both"/>
        <w:rPr>
          <w:kern w:val="0"/>
          <w14:ligatures w14:val="none"/>
        </w:rPr>
      </w:pPr>
      <w:r w:rsidRPr="00F677C0">
        <w:rPr>
          <w:rFonts w:ascii="Calibri" w:eastAsia="Calibri" w:hAnsi="Calibri" w:cs="Times New Roman"/>
          <w:kern w:val="0"/>
          <w14:ligatures w14:val="none"/>
        </w:rPr>
        <w:t>Conductor current enables growth in the initial undulate temperature distribution. Over the same period, baseline temperature increase is exponential.</w:t>
      </w:r>
    </w:p>
    <w:p w14:paraId="521302DA"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If </w:t>
      </w:r>
      <m:oMath>
        <m:r>
          <w:rPr>
            <w:rFonts w:ascii="Cambria Math" w:eastAsiaTheme="minorEastAsia" w:hAnsi="Cambria Math"/>
            <w:kern w:val="0"/>
            <w14:ligatures w14:val="none"/>
          </w:rPr>
          <m:t>U&gt;N</m:t>
        </m:r>
      </m:oMath>
      <w:r w:rsidRPr="00F677C0">
        <w:rPr>
          <w:rFonts w:eastAsiaTheme="minorEastAsia"/>
          <w:kern w:val="0"/>
          <w14:ligatures w14:val="none"/>
        </w:rPr>
        <w:t>, conductor thermal behaviour is unstable and subject to disruption by singularities unless restrained by adequate end-cooling.</w:t>
      </w:r>
    </w:p>
    <w:p w14:paraId="3E615477" w14:textId="77777777" w:rsidR="00F677C0" w:rsidRPr="00F677C0" w:rsidRDefault="00F677C0" w:rsidP="00F677C0">
      <w:pPr>
        <w:rPr>
          <w:rFonts w:eastAsiaTheme="minorEastAsia" w:cstheme="minorHAnsi"/>
          <w:b/>
          <w:bCs/>
          <w:kern w:val="0"/>
          <w14:ligatures w14:val="none"/>
        </w:rPr>
      </w:pPr>
      <w:bookmarkStart w:id="23" w:name="_Hlk132107568"/>
      <w:r w:rsidRPr="00F677C0">
        <w:rPr>
          <w:rFonts w:eastAsiaTheme="minorEastAsia" w:cstheme="minorHAnsi"/>
          <w:b/>
          <w:bCs/>
          <w:kern w:val="0"/>
          <w14:ligatures w14:val="none"/>
        </w:rPr>
        <w:br w:type="page"/>
      </w:r>
    </w:p>
    <w:p w14:paraId="36F228F4" w14:textId="42442919" w:rsidR="00F677C0" w:rsidRPr="00F677C0" w:rsidRDefault="00F677C0" w:rsidP="00F677C0">
      <w:pPr>
        <w:jc w:val="both"/>
        <w:rPr>
          <w:rFonts w:eastAsiaTheme="minorEastAsia" w:cstheme="minorHAnsi"/>
          <w:kern w:val="0"/>
          <w14:ligatures w14:val="none"/>
        </w:rPr>
      </w:pPr>
      <w:bookmarkStart w:id="24" w:name="_Hlk135319320"/>
      <w:r w:rsidRPr="00F677C0">
        <w:rPr>
          <w:rFonts w:eastAsiaTheme="minorEastAsia" w:cstheme="minorHAnsi"/>
          <w:b/>
          <w:bCs/>
          <w:kern w:val="0"/>
          <w14:ligatures w14:val="none"/>
        </w:rPr>
        <w:t xml:space="preserve">CDE Solutions </w:t>
      </w:r>
      <w:r w:rsidR="002A750A">
        <w:rPr>
          <w:rFonts w:eastAsiaTheme="minorEastAsia" w:cstheme="minorHAnsi"/>
          <w:b/>
          <w:bCs/>
          <w:kern w:val="0"/>
          <w14:ligatures w14:val="none"/>
        </w:rPr>
        <w:t>with Axial (</w:t>
      </w:r>
      <w:r w:rsidR="002A750A" w:rsidRPr="00F677C0">
        <w:rPr>
          <w:rFonts w:eastAsiaTheme="minorEastAsia" w:cstheme="minorHAnsi"/>
          <w:b/>
          <w:bCs/>
          <w:kern w:val="0"/>
          <w14:ligatures w14:val="none"/>
        </w:rPr>
        <w:t>x</w:t>
      </w:r>
      <w:r w:rsidR="002A750A">
        <w:rPr>
          <w:rFonts w:eastAsiaTheme="minorEastAsia" w:cstheme="minorHAnsi"/>
          <w:b/>
          <w:bCs/>
          <w:kern w:val="0"/>
          <w14:ligatures w14:val="none"/>
        </w:rPr>
        <w:t>)</w:t>
      </w:r>
      <w:r w:rsidR="002A750A" w:rsidRPr="00F677C0">
        <w:rPr>
          <w:rFonts w:eastAsiaTheme="minorEastAsia" w:cstheme="minorHAnsi"/>
          <w:b/>
          <w:bCs/>
          <w:kern w:val="0"/>
          <w14:ligatures w14:val="none"/>
        </w:rPr>
        <w:t xml:space="preserve"> &amp; </w:t>
      </w:r>
      <w:r w:rsidR="002A750A">
        <w:rPr>
          <w:rFonts w:eastAsiaTheme="minorEastAsia" w:cstheme="minorHAnsi"/>
          <w:b/>
          <w:bCs/>
          <w:kern w:val="0"/>
          <w14:ligatures w14:val="none"/>
        </w:rPr>
        <w:t>Temporal (</w:t>
      </w:r>
      <w:r w:rsidR="002A750A" w:rsidRPr="00F677C0">
        <w:rPr>
          <w:rFonts w:eastAsiaTheme="minorEastAsia" w:cstheme="minorHAnsi"/>
          <w:b/>
          <w:bCs/>
          <w:kern w:val="0"/>
          <w14:ligatures w14:val="none"/>
        </w:rPr>
        <w:t>t</w:t>
      </w:r>
      <w:r w:rsidR="002A750A">
        <w:rPr>
          <w:rFonts w:eastAsiaTheme="minorEastAsia" w:cstheme="minorHAnsi"/>
          <w:b/>
          <w:bCs/>
          <w:kern w:val="0"/>
          <w14:ligatures w14:val="none"/>
        </w:rPr>
        <w:t xml:space="preserve">) Variation </w:t>
      </w:r>
      <w:r w:rsidRPr="00F677C0">
        <w:rPr>
          <w:rFonts w:eastAsiaTheme="minorEastAsia" w:cstheme="minorHAnsi"/>
          <w:b/>
          <w:bCs/>
          <w:kern w:val="0"/>
          <w14:ligatures w14:val="none"/>
        </w:rPr>
        <w:t xml:space="preserve">for </w:t>
      </w:r>
      <w:bookmarkStart w:id="25" w:name="_Hlk134616987"/>
      <w:bookmarkEnd w:id="24"/>
      <m:oMath>
        <m:d>
          <m:dPr>
            <m:ctrlPr>
              <w:rPr>
                <w:rFonts w:ascii="Cambria Math" w:eastAsiaTheme="minorEastAsia" w:hAnsi="Cambria Math"/>
                <w:b/>
                <w:bCs/>
                <w:i/>
                <w:kern w:val="0"/>
                <w14:ligatures w14:val="none"/>
              </w:rPr>
            </m:ctrlPr>
          </m:dPr>
          <m:e>
            <m:r>
              <m:rPr>
                <m:sty m:val="bi"/>
              </m:rPr>
              <w:rPr>
                <w:rFonts w:ascii="Cambria Math" w:eastAsiaTheme="minorEastAsia" w:hAnsi="Cambria Math"/>
                <w:kern w:val="0"/>
                <w14:ligatures w14:val="none"/>
              </w:rPr>
              <m:t>U-N</m:t>
            </m:r>
          </m:e>
        </m:d>
        <m:r>
          <m:rPr>
            <m:sty m:val="bi"/>
          </m:rPr>
          <w:rPr>
            <w:rFonts w:ascii="Cambria Math" w:eastAsiaTheme="minorEastAsia" w:hAnsi="Cambria Math"/>
            <w:kern w:val="0"/>
            <w14:ligatures w14:val="none"/>
          </w:rPr>
          <m:t>→0</m:t>
        </m:r>
      </m:oMath>
      <w:bookmarkEnd w:id="25"/>
    </w:p>
    <w:bookmarkEnd w:id="23"/>
    <w:p w14:paraId="0319FCAD" w14:textId="77777777" w:rsidR="00F677C0" w:rsidRPr="00F677C0" w:rsidRDefault="00F677C0" w:rsidP="00F677C0">
      <w:pPr>
        <w:rPr>
          <w:kern w:val="0"/>
          <w14:ligatures w14:val="none"/>
        </w:rPr>
      </w:pPr>
      <w:r w:rsidRPr="00F677C0">
        <w:rPr>
          <w:rFonts w:eastAsiaTheme="minorEastAsia"/>
          <w:kern w:val="0"/>
          <w14:ligatures w14:val="none"/>
        </w:rPr>
        <w:t xml:space="preserve">At the point where </w:t>
      </w:r>
      <m:oMath>
        <m:d>
          <m:dPr>
            <m:ctrlPr>
              <w:rPr>
                <w:rFonts w:ascii="Cambria Math" w:eastAsiaTheme="minorEastAsia" w:hAnsi="Cambria Math"/>
                <w:i/>
                <w:kern w:val="0"/>
                <w14:ligatures w14:val="none"/>
              </w:rPr>
            </m:ctrlPr>
          </m:dPr>
          <m:e>
            <m:r>
              <w:rPr>
                <w:rFonts w:ascii="Cambria Math" w:eastAsiaTheme="minorEastAsia" w:hAnsi="Cambria Math"/>
                <w:kern w:val="0"/>
                <w14:ligatures w14:val="none"/>
              </w:rPr>
              <m:t>U-N</m:t>
            </m:r>
          </m:e>
        </m:d>
      </m:oMath>
      <w:r w:rsidRPr="00F677C0">
        <w:rPr>
          <w:rFonts w:eastAsiaTheme="minorEastAsia"/>
          <w:kern w:val="0"/>
          <w14:ligatures w14:val="none"/>
        </w:rPr>
        <w:t xml:space="preserve"> transits through zero from negative to positive </w:t>
      </w:r>
      <w:r w:rsidRPr="00F677C0">
        <w:rPr>
          <w:rFonts w:eastAsiaTheme="minorEastAsia" w:cstheme="minorHAnsi"/>
          <w:kern w:val="0"/>
          <w14:ligatures w14:val="none"/>
        </w:rPr>
        <w:t xml:space="preserve">then </w:t>
      </w:r>
      <w:bookmarkStart w:id="26" w:name="_Hlk134646518"/>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e</m:t>
            </m:r>
          </m:sub>
        </m:sSub>
      </m:oMath>
      <w:bookmarkEnd w:id="26"/>
      <w:r w:rsidRPr="00F677C0">
        <w:rPr>
          <w:rFonts w:eastAsiaTheme="minorEastAsia" w:cstheme="minorHAnsi"/>
          <w:kern w:val="0"/>
          <w14:ligatures w14:val="none"/>
        </w:rPr>
        <w:t xml:space="preserve"> and  </w:t>
      </w:r>
      <m:oMath>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m</m:t>
            </m:r>
          </m:sub>
        </m:sSub>
      </m:oMath>
      <w:r w:rsidRPr="00F677C0">
        <w:rPr>
          <w:rFonts w:eastAsiaTheme="minorEastAsia" w:cstheme="minorHAnsi"/>
          <w:kern w:val="0"/>
          <w14:ligatures w14:val="none"/>
        </w:rPr>
        <w:t xml:space="preserve"> become very large offsets for temperatures in the linear working range: </w:t>
      </w:r>
      <w:r w:rsidRPr="00F677C0">
        <w:rPr>
          <w:rFonts w:ascii="Cambria Math" w:hAnsi="Cambria Math"/>
          <w:i/>
          <w:kern w:val="0"/>
          <w14:ligatures w14:val="none"/>
        </w:rPr>
        <w:br/>
      </w:r>
      <m:oMathPara>
        <m:oMath>
          <m:r>
            <w:rPr>
              <w:rFonts w:ascii="Cambria Math" w:hAnsi="Cambria Math"/>
              <w:kern w:val="0"/>
              <w14:ligatures w14:val="none"/>
            </w:rPr>
            <m:t xml:space="preserve">T= </m:t>
          </m:r>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e</m:t>
              </m:r>
            </m:sub>
          </m:sSub>
          <m:r>
            <w:rPr>
              <w:rFonts w:ascii="Cambria Math" w:hAnsi="Cambria Math"/>
              <w:kern w:val="0"/>
              <w14:ligatures w14:val="none"/>
            </w:rPr>
            <m:t>+</m:t>
          </m:r>
          <m:sSub>
            <m:sSubPr>
              <m:ctrlPr>
                <w:rPr>
                  <w:rFonts w:ascii="Cambria Math" w:hAnsi="Cambria Math"/>
                  <w:bCs/>
                  <w:i/>
                  <w:kern w:val="0"/>
                  <w14:ligatures w14:val="none"/>
                </w:rPr>
              </m:ctrlPr>
            </m:sSubPr>
            <m:e>
              <m:r>
                <w:rPr>
                  <w:rFonts w:ascii="Cambria Math" w:hAnsi="Cambria Math"/>
                  <w:kern w:val="0"/>
                  <w14:ligatures w14:val="none"/>
                </w:rPr>
                <m:t>T</m:t>
              </m:r>
              <m:ctrlPr>
                <w:rPr>
                  <w:rFonts w:ascii="Cambria Math" w:eastAsia="Cambria Math" w:hAnsi="Cambria Math" w:cs="Cambria Math"/>
                  <w:bCs/>
                  <w:i/>
                  <w:kern w:val="0"/>
                  <w14:ligatures w14:val="none"/>
                </w:rPr>
              </m:ctrlPr>
            </m:e>
            <m:sub>
              <m:r>
                <w:rPr>
                  <w:rFonts w:ascii="Cambria Math" w:hAnsi="Cambria Math"/>
                  <w:kern w:val="0"/>
                  <w14:ligatures w14:val="none"/>
                </w:rPr>
                <m:t>m</m:t>
              </m:r>
            </m:sub>
          </m:sSub>
          <m:func>
            <m:funcPr>
              <m:ctrlPr>
                <w:rPr>
                  <w:rFonts w:ascii="Cambria Math" w:hAnsi="Cambria Math"/>
                  <w:kern w:val="0"/>
                  <w14:ligatures w14:val="none"/>
                </w:rPr>
              </m:ctrlPr>
            </m:funcPr>
            <m:fName>
              <m:r>
                <m:rPr>
                  <m:sty m:val="p"/>
                </m:rPr>
                <w:rPr>
                  <w:rFonts w:ascii="Cambria Math" w:hAnsi="Cambria Math"/>
                  <w:kern w:val="0"/>
                  <w14:ligatures w14:val="none"/>
                </w:rPr>
                <m:t>exp</m:t>
              </m:r>
            </m:fName>
            <m:e>
              <m:d>
                <m:dPr>
                  <m:begChr m:val="{"/>
                  <m:endChr m:val="}"/>
                  <m:ctrlPr>
                    <w:rPr>
                      <w:rFonts w:ascii="Cambria Math" w:hAnsi="Cambria Math"/>
                      <w:i/>
                      <w:kern w:val="0"/>
                      <w14:ligatures w14:val="none"/>
                    </w:rPr>
                  </m:ctrlPr>
                </m:dPr>
                <m:e>
                  <m:r>
                    <w:rPr>
                      <w:rFonts w:ascii="Cambria Math" w:hAnsi="Cambria Math"/>
                      <w:kern w:val="0"/>
                      <w14:ligatures w14:val="none"/>
                    </w:rPr>
                    <m:t>kx+</m:t>
                  </m:r>
                  <m:d>
                    <m:dPr>
                      <m:ctrlPr>
                        <w:rPr>
                          <w:rFonts w:ascii="Cambria Math" w:hAnsi="Cambria Math"/>
                          <w:i/>
                          <w:kern w:val="0"/>
                          <w14:ligatures w14:val="none"/>
                        </w:rPr>
                      </m:ctrlPr>
                    </m:dPr>
                    <m:e>
                      <m:r>
                        <w:rPr>
                          <w:rFonts w:ascii="Cambria Math" w:hAnsi="Cambria Math"/>
                          <w:kern w:val="0"/>
                          <w14:ligatures w14:val="none"/>
                        </w:rPr>
                        <m:t>D</m:t>
                      </m:r>
                      <m:sSup>
                        <m:sSupPr>
                          <m:ctrlPr>
                            <w:rPr>
                              <w:rFonts w:ascii="Cambria Math" w:hAnsi="Cambria Math"/>
                              <w:i/>
                              <w:kern w:val="0"/>
                              <w14:ligatures w14:val="none"/>
                            </w:rPr>
                          </m:ctrlPr>
                        </m:sSupPr>
                        <m:e>
                          <m:r>
                            <w:rPr>
                              <w:rFonts w:ascii="Cambria Math" w:hAnsi="Cambria Math"/>
                              <w:kern w:val="0"/>
                              <w14:ligatures w14:val="none"/>
                            </w:rPr>
                            <m:t>k</m:t>
                          </m:r>
                        </m:e>
                        <m:sup>
                          <m:r>
                            <w:rPr>
                              <w:rFonts w:ascii="Cambria Math" w:hAnsi="Cambria Math"/>
                              <w:kern w:val="0"/>
                              <w14:ligatures w14:val="none"/>
                            </w:rPr>
                            <m:t>2</m:t>
                          </m:r>
                        </m:sup>
                      </m:sSup>
                      <m:r>
                        <w:rPr>
                          <w:rFonts w:ascii="Cambria Math" w:hAnsi="Cambria Math"/>
                          <w:kern w:val="0"/>
                          <w14:ligatures w14:val="none"/>
                        </w:rPr>
                        <m:t>+U-N</m:t>
                      </m:r>
                    </m:e>
                  </m:d>
                  <m:r>
                    <w:rPr>
                      <w:rFonts w:ascii="Cambria Math" w:hAnsi="Cambria Math"/>
                      <w:kern w:val="0"/>
                      <w14:ligatures w14:val="none"/>
                    </w:rPr>
                    <m:t>t</m:t>
                  </m:r>
                </m:e>
              </m:d>
            </m:e>
          </m:func>
        </m:oMath>
      </m:oMathPara>
    </w:p>
    <w:p w14:paraId="16FF18C5"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  Infinite </w:t>
      </w:r>
      <m:oMath>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e</m:t>
            </m:r>
          </m:sub>
        </m:sSub>
      </m:oMath>
      <w:r w:rsidRPr="00F677C0">
        <w:rPr>
          <w:rFonts w:eastAsiaTheme="minorEastAsia"/>
          <w:kern w:val="0"/>
          <w14:ligatures w14:val="none"/>
        </w:rPr>
        <w:t xml:space="preserve"> forces reconsideration of solutions for the CDE: </w:t>
      </w:r>
    </w:p>
    <w:p w14:paraId="5365FF94" w14:textId="77777777" w:rsidR="00F677C0" w:rsidRPr="00F677C0" w:rsidRDefault="001377C4" w:rsidP="00F677C0">
      <w:pPr>
        <w:jc w:val="both"/>
        <w:rPr>
          <w:rFonts w:eastAsiaTheme="minorEastAsia" w:cstheme="minorHAnsi"/>
          <w:kern w:val="0"/>
          <w14:ligatures w14:val="none"/>
        </w:rPr>
      </w:pPr>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U</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e>
          </m:d>
          <m:r>
            <w:rPr>
              <w:rFonts w:ascii="Cambria Math" w:eastAsiaTheme="minorEastAsia" w:hAnsi="Cambria Math" w:cstheme="minorHAnsi"/>
              <w:kern w:val="0"/>
              <w14:ligatures w14:val="none"/>
            </w:rPr>
            <m:t>T</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oMath>
      </m:oMathPara>
    </w:p>
    <w:p w14:paraId="0B0AC296"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Previous examination of the ZAV case with both </w:t>
      </w:r>
      <m:oMath>
        <m:f>
          <m:fPr>
            <m:type m:val="lin"/>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 xml:space="preserve">=0 </m:t>
        </m:r>
        <m:r>
          <m:rPr>
            <m:nor/>
          </m:rPr>
          <w:rPr>
            <w:rFonts w:cstheme="minorHAnsi"/>
            <w:iCs/>
            <w:kern w:val="0"/>
            <w14:ligatures w14:val="none"/>
          </w:rPr>
          <m:t>and</m:t>
        </m:r>
        <m:r>
          <w:rPr>
            <w:rFonts w:ascii="Cambria Math" w:hAnsi="Cambria Math" w:cstheme="minorHAnsi"/>
            <w:kern w:val="0"/>
            <w14:ligatures w14:val="none"/>
          </w:rPr>
          <m:t xml:space="preserve"> </m:t>
        </m:r>
      </m:oMath>
      <w:r w:rsidRPr="00F677C0">
        <w:rPr>
          <w:rFonts w:eastAsiaTheme="minorEastAsia"/>
          <w:kern w:val="0"/>
          <w14:ligatures w14:val="none"/>
        </w:rPr>
        <w:t xml:space="preserve"> </w:t>
      </w:r>
      <m:oMath>
        <m:d>
          <m:dPr>
            <m:ctrlPr>
              <w:rPr>
                <w:rFonts w:ascii="Cambria Math" w:eastAsiaTheme="minorEastAsia" w:hAnsi="Cambria Math"/>
                <w:i/>
                <w:kern w:val="0"/>
                <w14:ligatures w14:val="none"/>
              </w:rPr>
            </m:ctrlPr>
          </m:dPr>
          <m:e>
            <m:r>
              <w:rPr>
                <w:rFonts w:ascii="Cambria Math" w:eastAsiaTheme="minorEastAsia" w:hAnsi="Cambria Math"/>
                <w:kern w:val="0"/>
                <w14:ligatures w14:val="none"/>
              </w:rPr>
              <m:t>U-N</m:t>
            </m:r>
          </m:e>
        </m:d>
        <m:r>
          <w:rPr>
            <w:rFonts w:ascii="Cambria Math" w:eastAsiaTheme="minorEastAsia" w:hAnsi="Cambria Math"/>
            <w:kern w:val="0"/>
            <w14:ligatures w14:val="none"/>
          </w:rPr>
          <m:t>=0</m:t>
        </m:r>
      </m:oMath>
      <w:r w:rsidRPr="00F677C0">
        <w:rPr>
          <w:rFonts w:eastAsiaTheme="minorEastAsia"/>
          <w:kern w:val="0"/>
          <w14:ligatures w14:val="none"/>
        </w:rPr>
        <w:t xml:space="preserve"> has already shown: </w:t>
      </w:r>
    </w:p>
    <w:p w14:paraId="36D7A499" w14:textId="77777777" w:rsidR="00F677C0" w:rsidRPr="00F677C0" w:rsidRDefault="001377C4" w:rsidP="00F677C0">
      <w:pPr>
        <w:jc w:val="both"/>
        <w:rPr>
          <w:rFonts w:eastAsiaTheme="minorEastAsia"/>
          <w:color w:val="C00000"/>
          <w:kern w:val="0"/>
          <w14:ligatures w14:val="none"/>
        </w:rPr>
      </w:pPr>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w:bookmarkStart w:id="27" w:name="_Hlk133952789"/>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 xml:space="preserve"> </m:t>
          </m:r>
          <w:bookmarkEnd w:id="27"/>
          <m:r>
            <m:rPr>
              <m:nor/>
            </m:rPr>
            <w:rPr>
              <w:rFonts w:cstheme="minorHAnsi"/>
              <w:kern w:val="0"/>
              <w14:ligatures w14:val="none"/>
            </w:rPr>
            <m:t>&amp;</m:t>
          </m:r>
          <m:r>
            <w:rPr>
              <w:rFonts w:ascii="Cambria Math" w:hAnsi="Cambria Math" w:cstheme="minorHAnsi"/>
              <w:kern w:val="0"/>
              <w14:ligatures w14:val="none"/>
            </w:rPr>
            <m:t xml:space="preserve">  </m:t>
          </m:r>
          <m:r>
            <w:rPr>
              <w:rFonts w:ascii="Cambria Math" w:hAnsi="Cambria Math" w:cstheme="minorHAnsi"/>
              <w:kern w:val="0"/>
              <w14:ligatures w14:val="none"/>
            </w:rPr>
            <m:t>T</m:t>
          </m:r>
          <m:r>
            <w:rPr>
              <w:rFonts w:ascii="Cambria Math" w:hAnsi="Cambria Math" w:cstheme="minorHAnsi"/>
              <w:kern w:val="0"/>
              <w14:ligatures w14:val="none"/>
            </w:rPr>
            <m: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0</m:t>
              </m:r>
            </m:sub>
          </m:sSub>
          <m:r>
            <w:rPr>
              <w:rFonts w:ascii="Cambria Math"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t</m:t>
          </m:r>
          <m:r>
            <w:rPr>
              <w:rFonts w:ascii="Cambria Math" w:hAnsi="Cambria Math" w:cstheme="minorHAnsi"/>
              <w:color w:val="C00000"/>
              <w:kern w:val="0"/>
              <w14:ligatures w14:val="none"/>
            </w:rPr>
            <m:t xml:space="preserve"> </m:t>
          </m:r>
        </m:oMath>
      </m:oMathPara>
    </w:p>
    <w:p w14:paraId="09D24C97"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If examine, for</w:t>
      </w:r>
      <w:r w:rsidRPr="00F677C0">
        <w:rPr>
          <w:rFonts w:ascii="Cambria Math" w:eastAsiaTheme="minorEastAsia" w:hAnsi="Cambria Math" w:cstheme="minorHAnsi"/>
          <w:i/>
          <w:kern w:val="0"/>
          <w14:ligatures w14:val="none"/>
        </w:rPr>
        <w:t xml:space="preserve"> </w:t>
      </w:r>
      <m:oMath>
        <m:r>
          <w:rPr>
            <w:rFonts w:ascii="Cambria Math" w:eastAsiaTheme="minorEastAsia" w:hAnsi="Cambria Math" w:cstheme="minorHAnsi"/>
            <w:kern w:val="0"/>
            <w14:ligatures w14:val="none"/>
          </w:rPr>
          <m:t>U≅N</m:t>
        </m:r>
      </m:oMath>
      <w:r w:rsidRPr="00F677C0">
        <w:rPr>
          <w:rFonts w:eastAsiaTheme="minorEastAsia"/>
          <w:kern w:val="0"/>
          <w14:ligatures w14:val="none"/>
        </w:rPr>
        <w:t xml:space="preserve">  but</w:t>
      </w:r>
      <w:r w:rsidRPr="00F677C0">
        <w:rPr>
          <w:rFonts w:ascii="Cambria Math" w:eastAsiaTheme="minorEastAsia" w:hAnsi="Cambria Math" w:cstheme="minorHAnsi"/>
          <w:i/>
          <w:kern w:val="0"/>
          <w14:ligatures w14:val="none"/>
        </w:rPr>
        <w:t xml:space="preserve"> </w:t>
      </w:r>
      <m:oMath>
        <m:r>
          <w:rPr>
            <w:rFonts w:ascii="Cambria Math" w:eastAsiaTheme="minorEastAsia" w:hAnsi="Cambria Math" w:cstheme="minorHAnsi"/>
            <w:kern w:val="0"/>
            <w14:ligatures w14:val="none"/>
          </w:rPr>
          <m:t>U&lt;N</m:t>
        </m:r>
      </m:oMath>
      <w:r w:rsidRPr="00F677C0">
        <w:rPr>
          <w:rFonts w:ascii="Cambria Math" w:eastAsiaTheme="minorEastAsia" w:hAnsi="Cambria Math" w:cstheme="minorHAnsi"/>
          <w:i/>
          <w:kern w:val="0"/>
          <w14:ligatures w14:val="none"/>
        </w:rPr>
        <w:t>,</w:t>
      </w:r>
      <w:r w:rsidRPr="00F677C0">
        <w:rPr>
          <w:rFonts w:eastAsiaTheme="minorEastAsia"/>
          <w:kern w:val="0"/>
          <w14:ligatures w14:val="none"/>
        </w:rPr>
        <w:t xml:space="preserve">  a function with the form:</w:t>
      </w:r>
    </w:p>
    <w:p w14:paraId="63D0E983" w14:textId="77777777" w:rsidR="00F677C0" w:rsidRPr="00F677C0" w:rsidRDefault="00F677C0" w:rsidP="00F677C0">
      <w:pPr>
        <w:jc w:val="both"/>
        <w:rPr>
          <w:rFonts w:eastAsiaTheme="minorEastAsia"/>
          <w:kern w:val="0"/>
          <w14:ligatures w14:val="none"/>
        </w:rPr>
      </w:pPr>
      <w:bookmarkStart w:id="28" w:name="_Hlk134617274"/>
      <m:oMathPara>
        <m:oMath>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0</m:t>
              </m:r>
            </m:sub>
          </m:sSub>
          <m:r>
            <w:rPr>
              <w:rFonts w:ascii="Cambria Math"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t+Aexp</m:t>
          </m:r>
          <m:d>
            <m:dPr>
              <m:begChr m:val="{"/>
              <m:endChr m:val="}"/>
              <m:ctrlPr>
                <w:rPr>
                  <w:rFonts w:ascii="Cambria Math" w:hAnsi="Cambria Math" w:cstheme="minorHAnsi"/>
                  <w:i/>
                  <w:kern w:val="0"/>
                  <w14:ligatures w14:val="none"/>
                </w:rPr>
              </m:ctrlPr>
            </m:dPr>
            <m:e>
              <m:r>
                <w:rPr>
                  <w:rFonts w:ascii="Cambria Math" w:hAnsi="Cambria Math" w:cstheme="minorHAnsi"/>
                  <w:kern w:val="0"/>
                  <w14:ligatures w14:val="none"/>
                </w:rPr>
                <m:t>±</m:t>
              </m:r>
              <m:d>
                <m:dPr>
                  <m:ctrlPr>
                    <w:rPr>
                      <w:rFonts w:ascii="Cambria Math" w:hAnsi="Cambria Math" w:cstheme="minorHAnsi"/>
                      <w:i/>
                      <w:kern w:val="0"/>
                      <w14:ligatures w14:val="none"/>
                    </w:rPr>
                  </m:ctrlPr>
                </m:dPr>
                <m:e>
                  <m:r>
                    <w:rPr>
                      <w:rFonts w:ascii="Cambria Math" w:hAnsi="Cambria Math" w:cstheme="minorHAnsi"/>
                      <w:kern w:val="0"/>
                      <w14:ligatures w14:val="none"/>
                    </w:rPr>
                    <m:t>x-</m:t>
                  </m:r>
                  <m:sSub>
                    <m:sSubPr>
                      <m:ctrlPr>
                        <w:rPr>
                          <w:rFonts w:ascii="Cambria Math" w:hAnsi="Cambria Math" w:cstheme="minorHAnsi"/>
                          <w:i/>
                          <w:kern w:val="0"/>
                          <w14:ligatures w14:val="none"/>
                        </w:rPr>
                      </m:ctrlPr>
                    </m:sSubPr>
                    <m:e>
                      <m:r>
                        <w:rPr>
                          <w:rFonts w:ascii="Cambria Math" w:hAnsi="Cambria Math" w:cstheme="minorHAnsi"/>
                          <w:kern w:val="0"/>
                          <w14:ligatures w14:val="none"/>
                        </w:rPr>
                        <m:t>x</m:t>
                      </m:r>
                    </m:e>
                    <m:sub>
                      <m:r>
                        <w:rPr>
                          <w:rFonts w:ascii="Cambria Math" w:hAnsi="Cambria Math" w:cstheme="minorHAnsi"/>
                          <w:kern w:val="0"/>
                          <w14:ligatures w14:val="none"/>
                        </w:rPr>
                        <m:t>0</m:t>
                      </m:r>
                    </m:sub>
                  </m:sSub>
                </m:e>
              </m:d>
              <w:bookmarkStart w:id="29" w:name="_Hlk134616942"/>
              <m:rad>
                <m:radPr>
                  <m:degHide m:val="1"/>
                  <m:ctrlPr>
                    <w:rPr>
                      <w:rFonts w:ascii="Cambria Math" w:hAnsi="Cambria Math" w:cstheme="minorHAnsi"/>
                      <w:i/>
                      <w:kern w:val="0"/>
                      <w14:ligatures w14:val="none"/>
                    </w:rPr>
                  </m:ctrlPr>
                </m:radPr>
                <m:deg/>
                <m:e>
                  <m:f>
                    <m:fPr>
                      <m:type m:val="lin"/>
                      <m:ctrlPr>
                        <w:rPr>
                          <w:rFonts w:ascii="Cambria Math" w:hAnsi="Cambria Math" w:cstheme="minorHAnsi"/>
                          <w:i/>
                          <w:kern w:val="0"/>
                          <w14:ligatures w14:val="none"/>
                        </w:rPr>
                      </m:ctrlPr>
                    </m:fPr>
                    <m:num>
                      <m:d>
                        <m:dPr>
                          <m:ctrlPr>
                            <w:rPr>
                              <w:rFonts w:ascii="Cambria Math" w:hAnsi="Cambria Math" w:cstheme="minorHAnsi"/>
                              <w:i/>
                              <w:kern w:val="0"/>
                              <w14:ligatures w14:val="none"/>
                            </w:rPr>
                          </m:ctrlPr>
                        </m:dPr>
                        <m:e>
                          <m:r>
                            <w:rPr>
                              <w:rFonts w:ascii="Cambria Math" w:hAnsi="Cambria Math" w:cstheme="minorHAnsi"/>
                              <w:kern w:val="0"/>
                              <w14:ligatures w14:val="none"/>
                            </w:rPr>
                            <m:t>N-U</m:t>
                          </m:r>
                        </m:e>
                      </m:d>
                    </m:num>
                    <m:den>
                      <m:r>
                        <w:rPr>
                          <w:rFonts w:ascii="Cambria Math" w:hAnsi="Cambria Math" w:cstheme="minorHAnsi"/>
                          <w:kern w:val="0"/>
                          <w14:ligatures w14:val="none"/>
                        </w:rPr>
                        <m:t>D</m:t>
                      </m:r>
                    </m:den>
                  </m:f>
                </m:e>
              </m:rad>
              <w:bookmarkEnd w:id="29"/>
            </m:e>
          </m:d>
        </m:oMath>
      </m:oMathPara>
    </w:p>
    <w:bookmarkEnd w:id="28"/>
    <w:p w14:paraId="609B2A51"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Or, for </w:t>
      </w:r>
      <m:oMath>
        <m:r>
          <w:rPr>
            <w:rFonts w:ascii="Cambria Math" w:eastAsiaTheme="minorEastAsia" w:hAnsi="Cambria Math" w:cstheme="minorHAnsi"/>
            <w:kern w:val="0"/>
            <w14:ligatures w14:val="none"/>
          </w:rPr>
          <m:t>U≅N</m:t>
        </m:r>
      </m:oMath>
      <w:r w:rsidRPr="00F677C0">
        <w:rPr>
          <w:rFonts w:eastAsiaTheme="minorEastAsia"/>
          <w:kern w:val="0"/>
          <w14:ligatures w14:val="none"/>
        </w:rPr>
        <w:t xml:space="preserve">  but</w:t>
      </w:r>
      <w:r w:rsidRPr="00F677C0">
        <w:rPr>
          <w:rFonts w:ascii="Cambria Math" w:eastAsiaTheme="minorEastAsia" w:hAnsi="Cambria Math" w:cstheme="minorHAnsi"/>
          <w:i/>
          <w:kern w:val="0"/>
          <w14:ligatures w14:val="none"/>
        </w:rPr>
        <w:t xml:space="preserve"> </w:t>
      </w:r>
      <m:oMath>
        <m:r>
          <w:rPr>
            <w:rFonts w:ascii="Cambria Math" w:eastAsiaTheme="minorEastAsia" w:hAnsi="Cambria Math" w:cstheme="minorHAnsi"/>
            <w:kern w:val="0"/>
            <w14:ligatures w14:val="none"/>
          </w:rPr>
          <m:t>U&gt;N</m:t>
        </m:r>
      </m:oMath>
      <w:r w:rsidRPr="00F677C0">
        <w:rPr>
          <w:rFonts w:ascii="Cambria Math" w:eastAsiaTheme="minorEastAsia" w:hAnsi="Cambria Math" w:cstheme="minorHAnsi"/>
          <w:i/>
          <w:kern w:val="0"/>
          <w14:ligatures w14:val="none"/>
        </w:rPr>
        <w:t>,</w:t>
      </w:r>
      <w:r w:rsidRPr="00F677C0">
        <w:rPr>
          <w:rFonts w:eastAsiaTheme="minorEastAsia"/>
          <w:kern w:val="0"/>
          <w14:ligatures w14:val="none"/>
        </w:rPr>
        <w:t xml:space="preserve">  a function with the form:</w:t>
      </w:r>
    </w:p>
    <w:p w14:paraId="3BB35C90" w14:textId="77777777" w:rsidR="00F677C0" w:rsidRPr="00F677C0" w:rsidRDefault="00F677C0" w:rsidP="00F677C0">
      <w:pPr>
        <w:jc w:val="both"/>
        <w:rPr>
          <w:rFonts w:eastAsiaTheme="minorEastAsia"/>
          <w:kern w:val="0"/>
          <w14:ligatures w14:val="none"/>
        </w:rPr>
      </w:pPr>
      <m:oMathPara>
        <m:oMath>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0</m:t>
              </m:r>
            </m:sub>
          </m:sSub>
          <m:r>
            <w:rPr>
              <w:rFonts w:ascii="Cambria Math"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t+Acos</m:t>
          </m:r>
          <m:d>
            <m:dPr>
              <m:begChr m:val="{"/>
              <m:endChr m:val="}"/>
              <m:ctrlPr>
                <w:rPr>
                  <w:rFonts w:ascii="Cambria Math" w:hAnsi="Cambria Math" w:cstheme="minorHAnsi"/>
                  <w:i/>
                  <w:kern w:val="0"/>
                  <w14:ligatures w14:val="none"/>
                </w:rPr>
              </m:ctrlPr>
            </m:dPr>
            <m:e>
              <m:d>
                <m:dPr>
                  <m:ctrlPr>
                    <w:rPr>
                      <w:rFonts w:ascii="Cambria Math" w:hAnsi="Cambria Math" w:cstheme="minorHAnsi"/>
                      <w:i/>
                      <w:kern w:val="0"/>
                      <w14:ligatures w14:val="none"/>
                    </w:rPr>
                  </m:ctrlPr>
                </m:dPr>
                <m:e>
                  <m:r>
                    <w:rPr>
                      <w:rFonts w:ascii="Cambria Math" w:hAnsi="Cambria Math" w:cstheme="minorHAnsi"/>
                      <w:kern w:val="0"/>
                      <w14:ligatures w14:val="none"/>
                    </w:rPr>
                    <m:t>x-</m:t>
                  </m:r>
                  <m:sSub>
                    <m:sSubPr>
                      <m:ctrlPr>
                        <w:rPr>
                          <w:rFonts w:ascii="Cambria Math" w:hAnsi="Cambria Math" w:cstheme="minorHAnsi"/>
                          <w:i/>
                          <w:kern w:val="0"/>
                          <w14:ligatures w14:val="none"/>
                        </w:rPr>
                      </m:ctrlPr>
                    </m:sSubPr>
                    <m:e>
                      <m:r>
                        <w:rPr>
                          <w:rFonts w:ascii="Cambria Math" w:hAnsi="Cambria Math" w:cstheme="minorHAnsi"/>
                          <w:kern w:val="0"/>
                          <w14:ligatures w14:val="none"/>
                        </w:rPr>
                        <m:t>x</m:t>
                      </m:r>
                    </m:e>
                    <m:sub>
                      <m:r>
                        <w:rPr>
                          <w:rFonts w:ascii="Cambria Math" w:hAnsi="Cambria Math" w:cstheme="minorHAnsi"/>
                          <w:kern w:val="0"/>
                          <w14:ligatures w14:val="none"/>
                        </w:rPr>
                        <m:t>0</m:t>
                      </m:r>
                    </m:sub>
                  </m:sSub>
                </m:e>
              </m:d>
              <m:rad>
                <m:radPr>
                  <m:degHide m:val="1"/>
                  <m:ctrlPr>
                    <w:rPr>
                      <w:rFonts w:ascii="Cambria Math" w:hAnsi="Cambria Math" w:cstheme="minorHAnsi"/>
                      <w:i/>
                      <w:kern w:val="0"/>
                      <w14:ligatures w14:val="none"/>
                    </w:rPr>
                  </m:ctrlPr>
                </m:radPr>
                <m:deg/>
                <m:e>
                  <m:f>
                    <m:fPr>
                      <m:type m:val="lin"/>
                      <m:ctrlPr>
                        <w:rPr>
                          <w:rFonts w:ascii="Cambria Math" w:hAnsi="Cambria Math" w:cstheme="minorHAnsi"/>
                          <w:i/>
                          <w:kern w:val="0"/>
                          <w14:ligatures w14:val="none"/>
                        </w:rPr>
                      </m:ctrlPr>
                    </m:fPr>
                    <m:num>
                      <m:d>
                        <m:dPr>
                          <m:ctrlPr>
                            <w:rPr>
                              <w:rFonts w:ascii="Cambria Math" w:hAnsi="Cambria Math" w:cstheme="minorHAnsi"/>
                              <w:i/>
                              <w:kern w:val="0"/>
                              <w14:ligatures w14:val="none"/>
                            </w:rPr>
                          </m:ctrlPr>
                        </m:dPr>
                        <m:e>
                          <m:r>
                            <w:rPr>
                              <w:rFonts w:ascii="Cambria Math" w:hAnsi="Cambria Math" w:cstheme="minorHAnsi"/>
                              <w:kern w:val="0"/>
                              <w14:ligatures w14:val="none"/>
                            </w:rPr>
                            <m:t>U-N</m:t>
                          </m:r>
                        </m:e>
                      </m:d>
                    </m:num>
                    <m:den>
                      <m:r>
                        <w:rPr>
                          <w:rFonts w:ascii="Cambria Math" w:hAnsi="Cambria Math" w:cstheme="minorHAnsi"/>
                          <w:kern w:val="0"/>
                          <w14:ligatures w14:val="none"/>
                        </w:rPr>
                        <m:t>D</m:t>
                      </m:r>
                    </m:den>
                  </m:f>
                </m:e>
              </m:rad>
            </m:e>
          </m:d>
        </m:oMath>
      </m:oMathPara>
    </w:p>
    <w:p w14:paraId="6AF2D2CE"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Substitution into the CDE gives:</w:t>
      </w:r>
    </w:p>
    <w:p w14:paraId="008E2885" w14:textId="77777777" w:rsidR="00F677C0" w:rsidRPr="00F677C0" w:rsidRDefault="001377C4" w:rsidP="00F677C0">
      <w:pPr>
        <w:jc w:val="both"/>
        <w:rPr>
          <w:rFonts w:eastAsiaTheme="minorEastAsia" w:cstheme="minorHAnsi"/>
          <w:kern w:val="0"/>
          <w14:ligatures w14:val="none"/>
        </w:rPr>
      </w:pPr>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N</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U</m:t>
              </m:r>
            </m:e>
          </m:d>
          <m:d>
            <m:dPr>
              <m:ctrlPr>
                <w:rPr>
                  <w:rFonts w:ascii="Cambria Math" w:eastAsiaTheme="minorEastAsia" w:hAnsi="Cambria Math" w:cstheme="minorHAnsi"/>
                  <w:i/>
                  <w:kern w:val="0"/>
                  <w14:ligatures w14:val="none"/>
                </w:rPr>
              </m:ctrlPr>
            </m:dPr>
            <m:e>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0</m:t>
                  </m:r>
                </m:sub>
              </m:sSub>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t</m:t>
              </m:r>
            </m:e>
          </m:d>
        </m:oMath>
      </m:oMathPara>
    </w:p>
    <w:p w14:paraId="68B51735" w14:textId="77777777" w:rsidR="00F677C0" w:rsidRPr="00F677C0" w:rsidRDefault="00F677C0" w:rsidP="00F677C0">
      <w:pPr>
        <w:jc w:val="both"/>
        <w:rPr>
          <w:rFonts w:eastAsiaTheme="minorEastAsia"/>
          <w:kern w:val="0"/>
          <w14:ligatures w14:val="none"/>
        </w:rPr>
      </w:pPr>
      <w:r w:rsidRPr="00F677C0">
        <w:rPr>
          <w:rFonts w:eastAsiaTheme="minorEastAsia"/>
          <w:kern w:val="0"/>
          <w14:ligatures w14:val="none"/>
        </w:rPr>
        <w:t xml:space="preserve">This vanishes faster than the trial-function axial coefficients, </w:t>
      </w:r>
      <m:oMath>
        <m:rad>
          <m:radPr>
            <m:degHide m:val="1"/>
            <m:ctrlPr>
              <w:rPr>
                <w:rFonts w:ascii="Cambria Math" w:hAnsi="Cambria Math" w:cstheme="minorHAnsi"/>
                <w:i/>
                <w:kern w:val="0"/>
                <w14:ligatures w14:val="none"/>
              </w:rPr>
            </m:ctrlPr>
          </m:radPr>
          <m:deg/>
          <m:e>
            <m:f>
              <m:fPr>
                <m:type m:val="lin"/>
                <m:ctrlPr>
                  <w:rPr>
                    <w:rFonts w:ascii="Cambria Math" w:hAnsi="Cambria Math" w:cstheme="minorHAnsi"/>
                    <w:i/>
                    <w:kern w:val="0"/>
                    <w14:ligatures w14:val="none"/>
                  </w:rPr>
                </m:ctrlPr>
              </m:fPr>
              <m:num>
                <m:d>
                  <m:dPr>
                    <m:ctrlPr>
                      <w:rPr>
                        <w:rFonts w:ascii="Cambria Math" w:hAnsi="Cambria Math" w:cstheme="minorHAnsi"/>
                        <w:i/>
                        <w:kern w:val="0"/>
                        <w14:ligatures w14:val="none"/>
                      </w:rPr>
                    </m:ctrlPr>
                  </m:dPr>
                  <m:e>
                    <m:d>
                      <m:dPr>
                        <m:begChr m:val="|"/>
                        <m:endChr m:val="|"/>
                        <m:ctrlPr>
                          <w:rPr>
                            <w:rFonts w:ascii="Cambria Math" w:hAnsi="Cambria Math" w:cstheme="minorHAnsi"/>
                            <w:i/>
                            <w:kern w:val="0"/>
                            <w14:ligatures w14:val="none"/>
                          </w:rPr>
                        </m:ctrlPr>
                      </m:dPr>
                      <m:e>
                        <m:r>
                          <w:rPr>
                            <w:rFonts w:ascii="Cambria Math" w:hAnsi="Cambria Math" w:cstheme="minorHAnsi"/>
                            <w:kern w:val="0"/>
                            <w14:ligatures w14:val="none"/>
                          </w:rPr>
                          <m:t>N-U</m:t>
                        </m:r>
                      </m:e>
                    </m:d>
                  </m:e>
                </m:d>
              </m:num>
              <m:den>
                <m:r>
                  <w:rPr>
                    <w:rFonts w:ascii="Cambria Math" w:hAnsi="Cambria Math" w:cstheme="minorHAnsi"/>
                    <w:kern w:val="0"/>
                    <w14:ligatures w14:val="none"/>
                  </w:rPr>
                  <m:t>D</m:t>
                </m:r>
              </m:den>
            </m:f>
          </m:e>
        </m:rad>
      </m:oMath>
      <w:r w:rsidRPr="00F677C0">
        <w:rPr>
          <w:rFonts w:eastAsiaTheme="minorEastAsia"/>
          <w:kern w:val="0"/>
          <w14:ligatures w14:val="none"/>
        </w:rPr>
        <w:t xml:space="preserve"> , if  </w:t>
      </w:r>
      <m:oMath>
        <m:d>
          <m:dPr>
            <m:begChr m:val="|"/>
            <m:endChr m:val="|"/>
            <m:ctrlPr>
              <w:rPr>
                <w:rFonts w:ascii="Cambria Math" w:eastAsiaTheme="minorEastAsia" w:hAnsi="Cambria Math"/>
                <w:i/>
                <w:kern w:val="0"/>
                <w14:ligatures w14:val="none"/>
              </w:rPr>
            </m:ctrlPr>
          </m:dPr>
          <m:e>
            <m:r>
              <w:rPr>
                <w:rFonts w:ascii="Cambria Math" w:eastAsiaTheme="minorEastAsia" w:hAnsi="Cambria Math"/>
                <w:kern w:val="0"/>
                <w14:ligatures w14:val="none"/>
              </w:rPr>
              <m:t>N-U</m:t>
            </m:r>
          </m:e>
        </m:d>
        <m:r>
          <w:rPr>
            <w:rFonts w:ascii="Cambria Math" w:eastAsiaTheme="minorEastAsia" w:hAnsi="Cambria Math"/>
            <w:kern w:val="0"/>
            <w14:ligatures w14:val="none"/>
          </w:rPr>
          <m:t>→0</m:t>
        </m:r>
      </m:oMath>
      <w:r w:rsidRPr="00F677C0">
        <w:rPr>
          <w:rFonts w:eastAsiaTheme="minorEastAsia"/>
          <w:kern w:val="0"/>
          <w14:ligatures w14:val="none"/>
        </w:rPr>
        <w:t>.</w:t>
      </w:r>
    </w:p>
    <w:p w14:paraId="0648427F" w14:textId="77777777" w:rsidR="00F677C0" w:rsidRPr="00F677C0" w:rsidRDefault="00F677C0" w:rsidP="00F677C0">
      <w:pPr>
        <w:jc w:val="both"/>
        <w:rPr>
          <w:rFonts w:ascii="Calibri" w:eastAsia="Calibri" w:hAnsi="Calibri" w:cs="Times New Roman"/>
          <w:kern w:val="0"/>
          <w14:ligatures w14:val="none"/>
        </w:rPr>
      </w:pPr>
      <w:r w:rsidRPr="00F677C0">
        <w:rPr>
          <w:rFonts w:eastAsiaTheme="minorEastAsia"/>
          <w:kern w:val="0"/>
          <w14:ligatures w14:val="none"/>
        </w:rPr>
        <w:t xml:space="preserve">Central portions of long conductors with zero axial temperature variation therefore revert to the ZAV situation for </w:t>
      </w:r>
      <m:oMath>
        <m:r>
          <w:rPr>
            <w:rFonts w:ascii="Cambria Math" w:eastAsiaTheme="minorEastAsia" w:hAnsi="Cambria Math" w:cstheme="minorHAnsi"/>
            <w:kern w:val="0"/>
            <w14:ligatures w14:val="none"/>
          </w:rPr>
          <m:t>U=N=W≠0</m:t>
        </m:r>
      </m:oMath>
      <w:r w:rsidRPr="00F677C0">
        <w:rPr>
          <w:rFonts w:eastAsiaTheme="minorEastAsia"/>
          <w:kern w:val="0"/>
          <w14:ligatures w14:val="none"/>
        </w:rPr>
        <w:t xml:space="preserve">, </w:t>
      </w:r>
      <w:r w:rsidRPr="00F677C0">
        <w:rPr>
          <w:rFonts w:eastAsiaTheme="minorEastAsia" w:cstheme="minorHAnsi"/>
          <w:kern w:val="0"/>
          <w14:ligatures w14:val="none"/>
        </w:rPr>
        <w:t xml:space="preserve">with constant-rate temperature-rise that is linear and unlimited WRT time. This has been demonstrated in our own FEA modelling which, by iterating increase from </w:t>
      </w:r>
      <m:oMath>
        <m:r>
          <w:rPr>
            <w:rFonts w:ascii="Cambria Math" w:eastAsiaTheme="minorEastAsia" w:hAnsi="Cambria Math"/>
            <w:kern w:val="0"/>
            <w14:ligatures w14:val="none"/>
          </w:rPr>
          <m:t>U=N</m:t>
        </m:r>
      </m:oMath>
      <w:r w:rsidRPr="00F677C0">
        <w:rPr>
          <w:rFonts w:eastAsiaTheme="minorEastAsia" w:cstheme="minorHAnsi"/>
          <w:kern w:val="0"/>
          <w14:ligatures w14:val="none"/>
        </w:rPr>
        <w:t>, also shows zero variation in amplitude of imposed sinusoidal temperature variations; u</w:t>
      </w:r>
      <w:r w:rsidRPr="00F677C0">
        <w:rPr>
          <w:rFonts w:ascii="Calibri" w:eastAsia="Calibri" w:hAnsi="Calibri" w:cs="Times New Roman"/>
          <w:kern w:val="0"/>
          <w14:ligatures w14:val="none"/>
        </w:rPr>
        <w:t xml:space="preserve">ndulate temperature distribution amplitude remains constant, baseline temperature increases at constant rate. </w:t>
      </w:r>
    </w:p>
    <w:p w14:paraId="1D2BB2D8" w14:textId="77777777" w:rsidR="00F677C0" w:rsidRPr="00F677C0" w:rsidRDefault="00F677C0" w:rsidP="00F677C0">
      <w:pPr>
        <w:rPr>
          <w:rFonts w:ascii="Calibri" w:eastAsia="Calibri" w:hAnsi="Calibri" w:cs="Times New Roman"/>
          <w:bCs/>
          <w:kern w:val="0"/>
          <w14:ligatures w14:val="none"/>
        </w:rPr>
      </w:pPr>
      <w:r w:rsidRPr="00F677C0">
        <w:rPr>
          <w:rFonts w:ascii="Calibri" w:eastAsia="Calibri" w:hAnsi="Calibri" w:cs="Times New Roman"/>
          <w:bCs/>
          <w:kern w:val="0"/>
          <w14:ligatures w14:val="none"/>
        </w:rPr>
        <w:t xml:space="preserve">As with  </w:t>
      </w:r>
      <m:oMath>
        <m:r>
          <w:rPr>
            <w:rFonts w:ascii="Cambria Math" w:eastAsiaTheme="minorEastAsia" w:hAnsi="Cambria Math"/>
            <w:kern w:val="0"/>
            <w14:ligatures w14:val="none"/>
          </w:rPr>
          <m:t>U&gt;N</m:t>
        </m:r>
      </m:oMath>
      <w:r w:rsidRPr="00F677C0">
        <w:rPr>
          <w:rFonts w:ascii="Calibri" w:eastAsia="Calibri" w:hAnsi="Calibri" w:cs="Times New Roman"/>
          <w:bCs/>
          <w:kern w:val="0"/>
          <w14:ligatures w14:val="none"/>
        </w:rPr>
        <w:t xml:space="preserve">, a standing wave can also be clamped by end-cooling at suitable terminations to stabilise otherwise overloaded conductors up to a finite length limit. This valuable situation is covered in the later section on constrained equilibria.   </w:t>
      </w:r>
      <w:r w:rsidRPr="00F677C0">
        <w:rPr>
          <w:rFonts w:ascii="Calibri" w:eastAsia="Calibri" w:hAnsi="Calibri" w:cs="Times New Roman"/>
          <w:bCs/>
          <w:kern w:val="0"/>
          <w14:ligatures w14:val="none"/>
        </w:rPr>
        <w:br w:type="page"/>
      </w:r>
    </w:p>
    <w:p w14:paraId="3078BE7E" w14:textId="77777777" w:rsidR="00F677C0" w:rsidRPr="00F677C0" w:rsidRDefault="00F677C0" w:rsidP="00F677C0">
      <w:pPr>
        <w:spacing w:after="200" w:line="276" w:lineRule="auto"/>
        <w:rPr>
          <w:rFonts w:ascii="Calibri" w:eastAsia="Calibri" w:hAnsi="Calibri" w:cs="Times New Roman"/>
          <w:b/>
          <w:kern w:val="0"/>
          <w14:ligatures w14:val="none"/>
        </w:rPr>
      </w:pPr>
      <w:r w:rsidRPr="00F677C0">
        <w:rPr>
          <w:rFonts w:ascii="Calibri" w:eastAsia="Calibri" w:hAnsi="Calibri" w:cs="Times New Roman"/>
          <w:b/>
          <w:kern w:val="0"/>
          <w14:ligatures w14:val="none"/>
        </w:rPr>
        <w:t xml:space="preserve">Stable Undulation Amplitude </w:t>
      </w:r>
      <w:r w:rsidRPr="00F677C0">
        <w:rPr>
          <w:rFonts w:eastAsiaTheme="minorEastAsia"/>
          <w:b/>
          <w:bCs/>
          <w:kern w:val="0"/>
          <w14:ligatures w14:val="none"/>
        </w:rPr>
        <w:t>with</w:t>
      </w:r>
      <w:r w:rsidRPr="00F677C0">
        <w:rPr>
          <w:rFonts w:ascii="Cambria Math" w:eastAsiaTheme="minorEastAsia" w:hAnsi="Cambria Math"/>
          <w:b/>
          <w:bCs/>
          <w:i/>
          <w:kern w:val="0"/>
          <w14:ligatures w14:val="none"/>
        </w:rPr>
        <w:t xml:space="preserve"> </w:t>
      </w:r>
      <m:oMath>
        <m:r>
          <m:rPr>
            <m:sty m:val="bi"/>
          </m:rPr>
          <w:rPr>
            <w:rFonts w:ascii="Cambria Math" w:eastAsiaTheme="minorEastAsia" w:hAnsi="Cambria Math"/>
            <w:kern w:val="0"/>
            <w14:ligatures w14:val="none"/>
          </w:rPr>
          <m:t>U≈N</m:t>
        </m:r>
      </m:oMath>
      <w:r w:rsidRPr="00F677C0">
        <w:rPr>
          <w:rFonts w:ascii="Calibri" w:eastAsia="Calibri" w:hAnsi="Calibri" w:cs="Times New Roman"/>
          <w:b/>
          <w:kern w:val="0"/>
          <w14:ligatures w14:val="none"/>
        </w:rPr>
        <w:t xml:space="preserve"> </w:t>
      </w:r>
      <w:r w:rsidRPr="00F677C0">
        <w:rPr>
          <w:rFonts w:eastAsiaTheme="minorEastAsia" w:cstheme="minorHAnsi"/>
          <w:b/>
          <w:iCs/>
          <w:kern w:val="0"/>
          <w14:ligatures w14:val="none"/>
        </w:rPr>
        <w:t>(</w:t>
      </w:r>
      <w:bookmarkStart w:id="30" w:name="_Hlk134124334"/>
      <m:oMath>
        <m:r>
          <m:rPr>
            <m:sty m:val="bi"/>
          </m:rPr>
          <w:rPr>
            <w:rFonts w:ascii="Cambria Math" w:eastAsiaTheme="minorEastAsia" w:hAnsi="Cambria Math"/>
            <w:kern w:val="0"/>
            <w14:ligatures w14:val="none"/>
          </w:rPr>
          <m:t>U=N</m:t>
        </m:r>
      </m:oMath>
      <w:r w:rsidRPr="00F677C0">
        <w:rPr>
          <w:rFonts w:eastAsiaTheme="minorEastAsia" w:cstheme="minorHAnsi"/>
          <w:b/>
          <w:iCs/>
          <w:kern w:val="0"/>
          <w14:ligatures w14:val="none"/>
        </w:rPr>
        <w:t xml:space="preserve"> </w:t>
      </w:r>
      <w:bookmarkEnd w:id="30"/>
      <w:r w:rsidRPr="00F677C0">
        <w:rPr>
          <w:rFonts w:eastAsiaTheme="minorEastAsia" w:cstheme="minorHAnsi"/>
          <w:b/>
          <w:iCs/>
          <w:kern w:val="0"/>
          <w14:ligatures w14:val="none"/>
        </w:rPr>
        <w:t>at Current</w:t>
      </w:r>
      <w:r w:rsidRPr="00F677C0">
        <w:rPr>
          <w:rFonts w:ascii="Cambria Math" w:eastAsiaTheme="minorEastAsia" w:hAnsi="Cambria Math"/>
          <w:b/>
          <w:iCs/>
          <w:kern w:val="0"/>
          <w14:ligatures w14:val="none"/>
        </w:rPr>
        <w:t xml:space="preserve"> </w:t>
      </w:r>
      <w:r w:rsidRPr="00F677C0">
        <w:rPr>
          <w:rFonts w:eastAsiaTheme="minorEastAsia" w:cstheme="minorHAnsi"/>
          <w:b/>
          <w:iCs/>
          <w:kern w:val="0"/>
          <w14:ligatures w14:val="none"/>
        </w:rPr>
        <w:t>I</w:t>
      </w:r>
      <w:r w:rsidRPr="00F677C0">
        <w:rPr>
          <w:rFonts w:eastAsiaTheme="minorEastAsia" w:cstheme="minorHAnsi"/>
          <w:b/>
          <w:iCs/>
          <w:kern w:val="0"/>
          <w:vertAlign w:val="subscript"/>
          <w14:ligatures w14:val="none"/>
        </w:rPr>
        <w:t>critical</w:t>
      </w:r>
      <w:r w:rsidRPr="00F677C0">
        <w:rPr>
          <w:rFonts w:eastAsiaTheme="minorEastAsia" w:cstheme="minorHAnsi"/>
          <w:b/>
          <w:iCs/>
          <w:kern w:val="0"/>
          <w14:ligatures w14:val="none"/>
        </w:rPr>
        <w:t xml:space="preserve"> = 2.076kA)</w:t>
      </w:r>
    </w:p>
    <w:p w14:paraId="2330C031" w14:textId="77777777" w:rsidR="00F677C0" w:rsidRPr="00F677C0" w:rsidRDefault="00F677C0" w:rsidP="00F677C0">
      <w:pPr>
        <w:spacing w:after="200" w:line="276" w:lineRule="auto"/>
        <w:rPr>
          <w:rFonts w:ascii="Calibri" w:eastAsia="Calibri" w:hAnsi="Calibri" w:cs="Times New Roman"/>
          <w:noProof/>
          <w:color w:val="C00000"/>
          <w:kern w:val="0"/>
          <w:lang w:eastAsia="en-GB"/>
          <w14:ligatures w14:val="none"/>
        </w:rPr>
      </w:pPr>
      <w:r w:rsidRPr="00F677C0">
        <w:rPr>
          <w:rFonts w:ascii="Calibri" w:eastAsia="Calibri" w:hAnsi="Calibri" w:cs="Times New Roman"/>
          <w:noProof/>
          <w:color w:val="C00000"/>
          <w:kern w:val="0"/>
          <w:lang w:eastAsia="en-GB"/>
          <w14:ligatures w14:val="none"/>
        </w:rPr>
        <w:drawing>
          <wp:inline distT="0" distB="0" distL="0" distR="0" wp14:anchorId="2D718CB2" wp14:editId="782F425B">
            <wp:extent cx="4590415" cy="2457450"/>
            <wp:effectExtent l="0" t="0" r="635" b="0"/>
            <wp:docPr id="13" name="Picture 13" descr="Chart, rad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radar chart, histo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0415" cy="2457450"/>
                    </a:xfrm>
                    <a:prstGeom prst="rect">
                      <a:avLst/>
                    </a:prstGeom>
                    <a:noFill/>
                  </pic:spPr>
                </pic:pic>
              </a:graphicData>
            </a:graphic>
          </wp:inline>
        </w:drawing>
      </w:r>
    </w:p>
    <w:p w14:paraId="2049D82B" w14:textId="77777777" w:rsidR="00F677C0" w:rsidRPr="00F677C0" w:rsidRDefault="00F677C0" w:rsidP="00F677C0">
      <w:pPr>
        <w:spacing w:after="200" w:line="276" w:lineRule="auto"/>
        <w:rPr>
          <w:rFonts w:ascii="Calibri" w:eastAsia="Calibri" w:hAnsi="Calibri" w:cs="Times New Roman"/>
          <w:b/>
          <w:color w:val="C00000"/>
          <w:kern w:val="0"/>
          <w14:ligatures w14:val="none"/>
        </w:rPr>
      </w:pPr>
      <w:r w:rsidRPr="00F677C0">
        <w:rPr>
          <w:rFonts w:ascii="Calibri" w:eastAsia="Calibri" w:hAnsi="Calibri" w:cs="Times New Roman"/>
          <w:noProof/>
          <w:color w:val="C00000"/>
          <w:kern w:val="0"/>
          <w:lang w:eastAsia="en-GB"/>
          <w14:ligatures w14:val="none"/>
        </w:rPr>
        <w:drawing>
          <wp:inline distT="0" distB="0" distL="0" distR="0" wp14:anchorId="48119804" wp14:editId="6601AE23">
            <wp:extent cx="3149600" cy="2495550"/>
            <wp:effectExtent l="0" t="0" r="0" b="0"/>
            <wp:docPr id="14" name="Picture 14"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funnel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9600" cy="2495550"/>
                    </a:xfrm>
                    <a:prstGeom prst="rect">
                      <a:avLst/>
                    </a:prstGeom>
                    <a:noFill/>
                  </pic:spPr>
                </pic:pic>
              </a:graphicData>
            </a:graphic>
          </wp:inline>
        </w:drawing>
      </w:r>
    </w:p>
    <w:p w14:paraId="4BF69E38" w14:textId="77777777" w:rsidR="00F677C0" w:rsidRPr="00F677C0" w:rsidRDefault="00F677C0" w:rsidP="00F677C0">
      <w:pPr>
        <w:spacing w:after="200" w:line="276" w:lineRule="auto"/>
        <w:rPr>
          <w:rFonts w:ascii="Calibri" w:eastAsia="Calibri" w:hAnsi="Calibri" w:cs="Times New Roman"/>
          <w:color w:val="C00000"/>
          <w:kern w:val="0"/>
          <w14:ligatures w14:val="none"/>
        </w:rPr>
      </w:pPr>
    </w:p>
    <w:p w14:paraId="4F20B7D0" w14:textId="77777777" w:rsidR="00F677C0" w:rsidRPr="00F677C0" w:rsidRDefault="00F677C0" w:rsidP="00F677C0">
      <w:pPr>
        <w:spacing w:after="200" w:line="276" w:lineRule="auto"/>
        <w:rPr>
          <w:rFonts w:ascii="Calibri" w:eastAsia="Calibri" w:hAnsi="Calibri" w:cs="Times New Roman"/>
          <w:color w:val="C00000"/>
          <w:kern w:val="0"/>
          <w14:ligatures w14:val="none"/>
        </w:rPr>
      </w:pPr>
    </w:p>
    <w:p w14:paraId="35388EDD" w14:textId="77777777" w:rsidR="00F677C0" w:rsidRPr="00F677C0" w:rsidRDefault="00F677C0" w:rsidP="00F677C0">
      <w:pPr>
        <w:rPr>
          <w:rFonts w:eastAsiaTheme="minorEastAsia"/>
          <w:b/>
          <w:bCs/>
          <w:kern w:val="0"/>
          <w14:ligatures w14:val="none"/>
        </w:rPr>
      </w:pPr>
      <w:r w:rsidRPr="00F677C0">
        <w:rPr>
          <w:rFonts w:eastAsiaTheme="minorEastAsia"/>
          <w:b/>
          <w:bCs/>
          <w:kern w:val="0"/>
          <w14:ligatures w14:val="none"/>
        </w:rPr>
        <w:br w:type="page"/>
      </w:r>
    </w:p>
    <w:p w14:paraId="55CD8821" w14:textId="77777777" w:rsidR="00F677C0" w:rsidRPr="00F677C0" w:rsidRDefault="00F677C0" w:rsidP="00F677C0">
      <w:pPr>
        <w:rPr>
          <w:rFonts w:eastAsiaTheme="minorEastAsia"/>
          <w:b/>
          <w:bCs/>
          <w:kern w:val="0"/>
          <w14:ligatures w14:val="none"/>
        </w:rPr>
      </w:pPr>
      <w:r w:rsidRPr="00F677C0">
        <w:rPr>
          <w:rFonts w:eastAsiaTheme="minorEastAsia"/>
          <w:b/>
          <w:bCs/>
          <w:kern w:val="0"/>
          <w14:ligatures w14:val="none"/>
        </w:rPr>
        <w:t>Constrained Spatial Equilibrium-Temperature Distributions</w:t>
      </w:r>
    </w:p>
    <w:p w14:paraId="48EC3DA5"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Thermal conduction at conductor terminations affects local temperatures and may also restrain an otherwise unstable conductor to equilibrium temperature-distribution over a finite length. Boundary conditions may be defined by temperature-gradient and heat-flux but calculations here are based on termination temperatures.</w:t>
      </w:r>
    </w:p>
    <w:p w14:paraId="2A05ACBF"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Thermal equilibria are indicated by </w:t>
      </w:r>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oMath>
      <w:r w:rsidRPr="00F677C0">
        <w:rPr>
          <w:rFonts w:eastAsiaTheme="minorEastAsia"/>
          <w:kern w:val="0"/>
          <w14:ligatures w14:val="none"/>
        </w:rPr>
        <w:t xml:space="preserve">  approaching zero in the basic CDE:</w:t>
      </w:r>
    </w:p>
    <w:p w14:paraId="36C0F201" w14:textId="77777777" w:rsidR="00F677C0" w:rsidRPr="00F677C0" w:rsidRDefault="001377C4" w:rsidP="00F677C0">
      <w:pPr>
        <w:jc w:val="both"/>
        <w:rPr>
          <w:rFonts w:eastAsiaTheme="minorEastAsia" w:cstheme="minorHAnsi"/>
          <w:kern w:val="0"/>
          <w14:ligatures w14:val="none"/>
        </w:rPr>
      </w:pPr>
      <m:oMathPara>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eastAsiaTheme="minorEastAsia" w:hAnsi="Cambria Math" w:cstheme="minorHAnsi"/>
              <w:kern w:val="0"/>
              <w14:ligatures w14:val="none"/>
            </w:rPr>
            <m:t>=</m:t>
          </m:r>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U</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e>
          </m:d>
          <m:r>
            <w:rPr>
              <w:rFonts w:ascii="Cambria Math" w:eastAsiaTheme="minorEastAsia" w:hAnsi="Cambria Math" w:cstheme="minorHAnsi"/>
              <w:kern w:val="0"/>
              <w14:ligatures w14:val="none"/>
            </w:rPr>
            <m:t>T</m:t>
          </m:r>
          <m:r>
            <w:rPr>
              <w:rFonts w:ascii="Cambria Math" w:eastAsiaTheme="minorEastAsia" w:hAnsi="Cambria Math" w:cstheme="minorHAnsi"/>
              <w:kern w:val="0"/>
              <w14:ligatures w14:val="none"/>
            </w:rPr>
            <m:t>+</m:t>
          </m:r>
          <m:r>
            <w:rPr>
              <w:rFonts w:ascii="Cambria Math" w:eastAsiaTheme="minorEastAsia" w:hAnsi="Cambria Math" w:cstheme="minorHAnsi"/>
              <w:kern w:val="0"/>
              <w14:ligatures w14:val="none"/>
            </w:rPr>
            <m: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m:t>
          </m:r>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hAnsi="Cambria Math" w:cstheme="minorHAnsi"/>
                  <w:i/>
                  <w:kern w:val="0"/>
                  <w14:ligatures w14:val="none"/>
                </w:rPr>
              </m:ctrlPr>
            </m:dPr>
            <m:e>
              <m:r>
                <w:rPr>
                  <w:rFonts w:ascii="Cambria Math" w:hAnsi="Cambria Math" w:cstheme="minorHAnsi"/>
                  <w:kern w:val="0"/>
                  <w14:ligatures w14:val="none"/>
                </w:rPr>
                <m:t>U</m:t>
              </m:r>
              <m:r>
                <w:rPr>
                  <w:rFonts w:ascii="Cambria Math" w:hAnsi="Cambria Math" w:cstheme="minorHAnsi"/>
                  <w:kern w:val="0"/>
                  <w14:ligatures w14:val="none"/>
                </w:rPr>
                <m:t>-</m:t>
              </m:r>
              <m:r>
                <w:rPr>
                  <w:rFonts w:ascii="Cambria Math" w:hAnsi="Cambria Math" w:cstheme="minorHAnsi"/>
                  <w:kern w:val="0"/>
                  <w14:ligatures w14:val="none"/>
                </w:rPr>
                <m:t>N</m:t>
              </m:r>
            </m:e>
          </m:d>
          <m:d>
            <m:dPr>
              <m:ctrlPr>
                <w:rPr>
                  <w:rFonts w:ascii="Cambria Math" w:hAnsi="Cambria Math" w:cstheme="minorHAnsi"/>
                  <w:i/>
                  <w:kern w:val="0"/>
                  <w14:ligatures w14:val="none"/>
                </w:rPr>
              </m:ctrlPr>
            </m:dPr>
            <m:e>
              <m:r>
                <w:rPr>
                  <w:rFonts w:ascii="Cambria Math" w:hAnsi="Cambria Math" w:cstheme="minorHAnsi"/>
                  <w:kern w:val="0"/>
                  <w14:ligatures w14:val="none"/>
                </w:rPr>
                <m:t>T</m:t>
              </m:r>
              <m:r>
                <w:rPr>
                  <w:rFonts w:ascii="Cambria Math" w:hAnsi="Cambria Math" w:cstheme="minorHAnsi"/>
                  <w:kern w:val="0"/>
                  <w14:ligatures w14:val="none"/>
                </w:rPr>
                <m: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e</m:t>
                  </m:r>
                </m:sub>
              </m:sSub>
            </m:e>
          </m:d>
        </m:oMath>
      </m:oMathPara>
    </w:p>
    <w:p w14:paraId="2310E94E"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If thermal equilibrium can be achieved, then </w:t>
      </w:r>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=0</m:t>
        </m:r>
      </m:oMath>
      <w:r w:rsidRPr="00F677C0">
        <w:rPr>
          <w:rFonts w:eastAsiaTheme="minorEastAsia"/>
          <w:kern w:val="0"/>
          <w14:ligatures w14:val="none"/>
        </w:rPr>
        <w:t xml:space="preserve"> and we shall now look at possible thermal profiles where:</w:t>
      </w:r>
    </w:p>
    <w:p w14:paraId="5AD3201D" w14:textId="77777777" w:rsidR="00F677C0" w:rsidRPr="00F677C0" w:rsidRDefault="00F677C0" w:rsidP="00F677C0">
      <w:pPr>
        <w:numPr>
          <w:ilvl w:val="0"/>
          <w:numId w:val="11"/>
        </w:numPr>
        <w:contextualSpacing/>
        <w:rPr>
          <w:rFonts w:eastAsiaTheme="minorEastAsia"/>
          <w:kern w:val="0"/>
          <w14:ligatures w14:val="none"/>
        </w:rPr>
      </w:pPr>
      <m:oMath>
        <m:r>
          <w:rPr>
            <w:rFonts w:ascii="Cambria Math" w:eastAsiaTheme="minorEastAsia" w:hAnsi="Cambria Math"/>
            <w:kern w:val="0"/>
            <w14:ligatures w14:val="none"/>
          </w:rPr>
          <m:t>U&lt;N</m:t>
        </m:r>
      </m:oMath>
      <w:r w:rsidRPr="00F677C0">
        <w:rPr>
          <w:rFonts w:eastAsiaTheme="minorEastAsia"/>
          <w:kern w:val="0"/>
          <w14:ligatures w14:val="none"/>
        </w:rPr>
        <w:t xml:space="preserve">: </w:t>
      </w:r>
      <w:bookmarkStart w:id="31" w:name="_Hlk131002183"/>
      <w:r w:rsidRPr="00F677C0">
        <w:rPr>
          <w:rFonts w:eastAsiaTheme="minorEastAsia"/>
          <w:kern w:val="0"/>
          <w14:ligatures w14:val="none"/>
        </w:rPr>
        <w:t>Stable; Equilibrium profiles for all lengths with adaptation to boundary conditions.</w:t>
      </w:r>
      <w:bookmarkEnd w:id="31"/>
    </w:p>
    <w:p w14:paraId="7083DD03" w14:textId="77777777" w:rsidR="00F677C0" w:rsidRPr="00F677C0" w:rsidRDefault="00F677C0" w:rsidP="00F677C0">
      <w:pPr>
        <w:numPr>
          <w:ilvl w:val="0"/>
          <w:numId w:val="11"/>
        </w:numPr>
        <w:contextualSpacing/>
        <w:rPr>
          <w:rFonts w:eastAsiaTheme="minorEastAsia"/>
          <w:kern w:val="0"/>
          <w14:ligatures w14:val="none"/>
        </w:rPr>
      </w:pPr>
      <w:bookmarkStart w:id="32" w:name="_Hlk131002004"/>
      <m:oMath>
        <m:r>
          <w:rPr>
            <w:rFonts w:ascii="Cambria Math" w:eastAsiaTheme="minorEastAsia" w:hAnsi="Cambria Math"/>
            <w:kern w:val="0"/>
            <w14:ligatures w14:val="none"/>
          </w:rPr>
          <m:t>U&gt;N</m:t>
        </m:r>
      </m:oMath>
      <w:r w:rsidRPr="00F677C0">
        <w:rPr>
          <w:rFonts w:eastAsiaTheme="minorEastAsia"/>
          <w:kern w:val="0"/>
          <w14:ligatures w14:val="none"/>
        </w:rPr>
        <w:t xml:space="preserve">: Unstable; Equilibrium profiles for finite lengths adapting to boundary conditions. </w:t>
      </w:r>
    </w:p>
    <w:bookmarkEnd w:id="32"/>
    <w:p w14:paraId="0DC2AC30" w14:textId="77777777" w:rsidR="00F677C0" w:rsidRPr="00F677C0" w:rsidRDefault="00F677C0" w:rsidP="00F677C0">
      <w:pPr>
        <w:numPr>
          <w:ilvl w:val="0"/>
          <w:numId w:val="11"/>
        </w:numPr>
        <w:contextualSpacing/>
        <w:rPr>
          <w:rFonts w:eastAsiaTheme="minorEastAsia"/>
          <w:kern w:val="0"/>
          <w14:ligatures w14:val="none"/>
        </w:rPr>
      </w:pPr>
      <m:oMath>
        <m:r>
          <w:rPr>
            <w:rFonts w:ascii="Cambria Math" w:eastAsiaTheme="minorEastAsia" w:hAnsi="Cambria Math"/>
            <w:kern w:val="0"/>
            <w14:ligatures w14:val="none"/>
          </w:rPr>
          <m:t>U=N</m:t>
        </m:r>
      </m:oMath>
      <w:r w:rsidRPr="00F677C0">
        <w:rPr>
          <w:rFonts w:eastAsiaTheme="minorEastAsia"/>
          <w:kern w:val="0"/>
          <w14:ligatures w14:val="none"/>
        </w:rPr>
        <w:t xml:space="preserve">: Critical; Equilibrium profiles for finite lengths adapting to boundary conditions. </w:t>
      </w:r>
    </w:p>
    <w:p w14:paraId="14410BE8" w14:textId="77777777" w:rsidR="005764A0" w:rsidRDefault="005764A0" w:rsidP="00F677C0">
      <w:pPr>
        <w:rPr>
          <w:rFonts w:eastAsiaTheme="minorEastAsia"/>
          <w:b/>
          <w:bCs/>
          <w:kern w:val="0"/>
          <w14:ligatures w14:val="none"/>
        </w:rPr>
      </w:pPr>
      <w:bookmarkStart w:id="33" w:name="_Hlk132106616"/>
    </w:p>
    <w:p w14:paraId="005456BA" w14:textId="7D6B30EE" w:rsidR="00F677C0" w:rsidRPr="00F677C0" w:rsidRDefault="00F677C0" w:rsidP="00F677C0">
      <w:pPr>
        <w:rPr>
          <w:rFonts w:eastAsiaTheme="minorEastAsia"/>
          <w:b/>
          <w:bCs/>
          <w:kern w:val="0"/>
          <w14:ligatures w14:val="none"/>
        </w:rPr>
      </w:pPr>
      <w:r w:rsidRPr="00F677C0">
        <w:rPr>
          <w:rFonts w:eastAsiaTheme="minorEastAsia"/>
          <w:b/>
          <w:bCs/>
          <w:kern w:val="0"/>
          <w14:ligatures w14:val="none"/>
        </w:rPr>
        <w:t xml:space="preserve">Condition (1): Stable; </w:t>
      </w:r>
      <w:bookmarkStart w:id="34" w:name="_Hlk130995111"/>
      <m:oMath>
        <m:r>
          <m:rPr>
            <m:sty m:val="bi"/>
          </m:rPr>
          <w:rPr>
            <w:rFonts w:ascii="Cambria Math" w:eastAsiaTheme="minorEastAsia" w:hAnsi="Cambria Math"/>
            <w:kern w:val="0"/>
            <w14:ligatures w14:val="none"/>
          </w:rPr>
          <m:t>U &lt; N</m:t>
        </m:r>
      </m:oMath>
      <w:bookmarkEnd w:id="34"/>
    </w:p>
    <w:bookmarkEnd w:id="33"/>
    <w:p w14:paraId="3E8FD445"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We know that equilibrium is possible for </w:t>
      </w:r>
      <m:oMath>
        <m:r>
          <w:rPr>
            <w:rFonts w:ascii="Cambria Math" w:eastAsiaTheme="minorEastAsia" w:hAnsi="Cambria Math"/>
            <w:kern w:val="0"/>
            <w14:ligatures w14:val="none"/>
          </w:rPr>
          <m:t>U&lt;N</m:t>
        </m:r>
      </m:oMath>
      <w:r w:rsidRPr="00F677C0">
        <w:rPr>
          <w:rFonts w:eastAsiaTheme="minorEastAsia"/>
          <w:kern w:val="0"/>
          <w14:ligatures w14:val="none"/>
        </w:rPr>
        <w:t xml:space="preserve"> and can therefore apply </w:t>
      </w:r>
      <m:oMath>
        <m:f>
          <m:fPr>
            <m:ctrlPr>
              <w:rPr>
                <w:rFonts w:ascii="Cambria Math" w:hAnsi="Cambria Math" w:cstheme="minorHAnsi"/>
                <w:i/>
                <w:kern w:val="0"/>
                <w14:ligatures w14:val="none"/>
              </w:rPr>
            </m:ctrlPr>
          </m:fPr>
          <m:num>
            <m:r>
              <w:rPr>
                <w:rFonts w:ascii="Cambria Math" w:hAnsi="Cambria Math" w:cstheme="minorHAnsi"/>
                <w:kern w:val="0"/>
                <w14:ligatures w14:val="none"/>
              </w:rPr>
              <m:t>∂T</m:t>
            </m:r>
          </m:num>
          <m:den>
            <m:r>
              <w:rPr>
                <w:rFonts w:ascii="Cambria Math" w:hAnsi="Cambria Math" w:cstheme="minorHAnsi"/>
                <w:kern w:val="0"/>
                <w14:ligatures w14:val="none"/>
              </w:rPr>
              <m:t>∂t</m:t>
            </m:r>
          </m:den>
        </m:f>
        <m:r>
          <w:rPr>
            <w:rFonts w:ascii="Cambria Math" w:hAnsi="Cambria Math" w:cstheme="minorHAnsi"/>
            <w:kern w:val="0"/>
            <w14:ligatures w14:val="none"/>
          </w:rPr>
          <m:t>=0</m:t>
        </m:r>
      </m:oMath>
      <w:r w:rsidRPr="00F677C0">
        <w:rPr>
          <w:rFonts w:eastAsiaTheme="minorEastAsia"/>
          <w:kern w:val="0"/>
          <w14:ligatures w14:val="none"/>
        </w:rPr>
        <w:t xml:space="preserve"> to the CDE and obtain the axial dependence for temperature at thermal equilibrium:</w:t>
      </w:r>
    </w:p>
    <w:p w14:paraId="2ECF2579" w14:textId="77777777" w:rsidR="00F677C0" w:rsidRPr="00F677C0" w:rsidRDefault="00F677C0" w:rsidP="00F677C0">
      <w:pPr>
        <w:rPr>
          <w:rFonts w:eastAsiaTheme="minorEastAsia"/>
          <w:kern w:val="0"/>
          <w14:ligatures w14:val="none"/>
        </w:rPr>
      </w:pPr>
      <w:bookmarkStart w:id="35" w:name="_Hlk130409622"/>
      <m:oMathPara>
        <m:oMath>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hAnsi="Cambria Math" w:cstheme="minorHAnsi"/>
                  <w:i/>
                  <w:kern w:val="0"/>
                  <w14:ligatures w14:val="none"/>
                </w:rPr>
              </m:ctrlPr>
            </m:dPr>
            <m:e>
              <m:r>
                <w:rPr>
                  <w:rFonts w:ascii="Cambria Math" w:hAnsi="Cambria Math" w:cstheme="minorHAnsi"/>
                  <w:kern w:val="0"/>
                  <w14:ligatures w14:val="none"/>
                </w:rPr>
                <m:t>U-N</m:t>
              </m:r>
            </m:e>
          </m:d>
          <m:d>
            <m:dPr>
              <m:ctrlPr>
                <w:rPr>
                  <w:rFonts w:ascii="Cambria Math" w:hAnsi="Cambria Math" w:cstheme="minorHAnsi"/>
                  <w:i/>
                  <w:kern w:val="0"/>
                  <w14:ligatures w14:val="none"/>
                </w:rPr>
              </m:ctrlPr>
            </m:dPr>
            <m:e>
              <m:r>
                <w:rPr>
                  <w:rFonts w:ascii="Cambria Math" w:hAnsi="Cambria Math" w:cstheme="minorHAnsi"/>
                  <w:kern w:val="0"/>
                  <w14:ligatures w14:val="none"/>
                </w:rPr>
                <m:t>T-</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e</m:t>
                  </m:r>
                </m:sub>
              </m:sSub>
            </m:e>
          </m:d>
          <m:r>
            <w:rPr>
              <w:rFonts w:ascii="Cambria Math" w:hAnsi="Cambria Math" w:cstheme="minorHAnsi"/>
              <w:kern w:val="0"/>
              <w14:ligatures w14:val="none"/>
            </w:rPr>
            <m:t>=0</m:t>
          </m:r>
        </m:oMath>
      </m:oMathPara>
    </w:p>
    <w:bookmarkEnd w:id="35"/>
    <w:p w14:paraId="5BDD62FB"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Solutions with central </w:t>
      </w:r>
      <m:oMath>
        <m:r>
          <w:rPr>
            <w:rFonts w:ascii="Cambria Math" w:eastAsiaTheme="minorEastAsia" w:hAnsi="Cambria Math"/>
            <w:kern w:val="0"/>
            <w14:ligatures w14:val="none"/>
          </w:rPr>
          <m:t>x=0</m:t>
        </m:r>
      </m:oMath>
      <w:r w:rsidRPr="00F677C0">
        <w:rPr>
          <w:rFonts w:eastAsiaTheme="minorEastAsia" w:cstheme="minorHAnsi"/>
          <w:kern w:val="0"/>
          <w14:ligatures w14:val="none"/>
        </w:rPr>
        <w:t xml:space="preserve"> </w:t>
      </w:r>
      <w:r w:rsidRPr="00F677C0">
        <w:rPr>
          <w:rFonts w:eastAsiaTheme="minorEastAsia"/>
          <w:kern w:val="0"/>
          <w14:ligatures w14:val="none"/>
        </w:rPr>
        <w:t>are of the form:</w:t>
      </w:r>
      <w:r w:rsidRPr="00F677C0">
        <w:rPr>
          <w:rFonts w:eastAsiaTheme="minorEastAsia"/>
          <w:kern w:val="0"/>
          <w14:ligatures w14:val="none"/>
        </w:rPr>
        <w:tab/>
      </w:r>
      <w:r w:rsidRPr="00F677C0">
        <w:rPr>
          <w:rFonts w:eastAsiaTheme="minorEastAsia"/>
          <w:kern w:val="0"/>
          <w14:ligatures w14:val="none"/>
        </w:rPr>
        <w:br/>
      </w:r>
      <m:oMathPara>
        <m:oMath>
          <m:r>
            <w:rPr>
              <w:rFonts w:ascii="Cambria Math" w:eastAsiaTheme="minorEastAsia" w:hAnsi="Cambria Math"/>
              <w:kern w:val="0"/>
              <w14:ligatures w14:val="none"/>
            </w:rPr>
            <m:t xml:space="preserve">T= </m:t>
          </m:r>
          <w:bookmarkStart w:id="36" w:name="_Hlk132699579"/>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w:bookmarkEnd w:id="36"/>
          <m:r>
            <w:rPr>
              <w:rFonts w:ascii="Cambria Math" w:eastAsiaTheme="minorEastAsia"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p</m:t>
              </m:r>
            </m:sub>
          </m:sSub>
          <m:func>
            <m:funcPr>
              <m:ctrlPr>
                <w:rPr>
                  <w:rFonts w:ascii="Cambria Math" w:eastAsiaTheme="minorEastAsia" w:hAnsi="Cambria Math"/>
                  <w:kern w:val="0"/>
                  <w14:ligatures w14:val="none"/>
                </w:rPr>
              </m:ctrlPr>
            </m:funcPr>
            <m:fName>
              <m:r>
                <m:rPr>
                  <m:sty m:val="p"/>
                </m:rPr>
                <w:rPr>
                  <w:rFonts w:ascii="Cambria Math" w:eastAsiaTheme="minorEastAsia" w:hAnsi="Cambria Math"/>
                  <w:kern w:val="0"/>
                  <w14:ligatures w14:val="none"/>
                </w:rPr>
                <m:t>exp</m:t>
              </m:r>
            </m:fName>
            <m:e>
              <m:d>
                <m:dPr>
                  <m:begChr m:val="{"/>
                  <m:endChr m:val="}"/>
                  <m:ctrlPr>
                    <w:rPr>
                      <w:rFonts w:ascii="Cambria Math" w:hAnsi="Cambria Math"/>
                      <w:i/>
                      <w:kern w:val="0"/>
                      <w14:ligatures w14:val="none"/>
                    </w:rPr>
                  </m:ctrlPr>
                </m:dPr>
                <m:e>
                  <m:f>
                    <m:fPr>
                      <m:ctrlPr>
                        <w:rPr>
                          <w:rFonts w:ascii="Cambria Math" w:hAnsi="Cambria Math"/>
                          <w:i/>
                          <w:kern w:val="0"/>
                          <w14:ligatures w14:val="none"/>
                        </w:rPr>
                      </m:ctrlPr>
                    </m:fPr>
                    <m:num>
                      <m:r>
                        <w:rPr>
                          <w:rFonts w:ascii="Cambria Math" w:hAnsi="Cambria Math"/>
                          <w:kern w:val="0"/>
                          <w14:ligatures w14:val="none"/>
                        </w:rPr>
                        <m:t>2x</m:t>
                      </m:r>
                    </m:num>
                    <m:den>
                      <m:r>
                        <w:rPr>
                          <w:rFonts w:ascii="Cambria Math" w:hAnsi="Cambria Math"/>
                          <w:kern w:val="0"/>
                          <w14:ligatures w14:val="none"/>
                        </w:rPr>
                        <m:t>b</m:t>
                      </m:r>
                    </m:den>
                  </m:f>
                </m:e>
              </m:d>
              <m:r>
                <w:rPr>
                  <w:rFonts w:ascii="Cambria Math" w:eastAsiaTheme="minorEastAsia" w:hAnsi="Cambria Math"/>
                  <w:kern w:val="0"/>
                  <w14:ligatures w14:val="none"/>
                </w:rPr>
                <m:t xml:space="preserve">+ </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n</m:t>
                  </m:r>
                </m:sub>
              </m:sSub>
              <m:func>
                <m:funcPr>
                  <m:ctrlPr>
                    <w:rPr>
                      <w:rFonts w:ascii="Cambria Math" w:eastAsiaTheme="minorEastAsia" w:hAnsi="Cambria Math"/>
                      <w:kern w:val="0"/>
                      <w14:ligatures w14:val="none"/>
                    </w:rPr>
                  </m:ctrlPr>
                </m:funcPr>
                <m:fName>
                  <m:r>
                    <m:rPr>
                      <m:sty m:val="p"/>
                    </m:rPr>
                    <w:rPr>
                      <w:rFonts w:ascii="Cambria Math" w:eastAsiaTheme="minorEastAsia" w:hAnsi="Cambria Math"/>
                      <w:kern w:val="0"/>
                      <w14:ligatures w14:val="none"/>
                    </w:rPr>
                    <m:t>exp</m:t>
                  </m:r>
                </m:fName>
                <m:e>
                  <m:d>
                    <m:dPr>
                      <m:begChr m:val="{"/>
                      <m:endChr m:val="}"/>
                      <m:ctrlPr>
                        <w:rPr>
                          <w:rFonts w:ascii="Cambria Math" w:hAnsi="Cambria Math"/>
                          <w:i/>
                          <w:kern w:val="0"/>
                          <w14:ligatures w14:val="none"/>
                        </w:rPr>
                      </m:ctrlPr>
                    </m:dPr>
                    <m:e>
                      <m:r>
                        <w:rPr>
                          <w:rFonts w:ascii="Cambria Math" w:hAnsi="Cambria Math"/>
                          <w:kern w:val="0"/>
                          <w14:ligatures w14:val="none"/>
                        </w:rPr>
                        <m:t>-</m:t>
                      </m:r>
                      <m:f>
                        <m:fPr>
                          <m:ctrlPr>
                            <w:rPr>
                              <w:rFonts w:ascii="Cambria Math" w:hAnsi="Cambria Math"/>
                              <w:i/>
                              <w:kern w:val="0"/>
                              <w14:ligatures w14:val="none"/>
                            </w:rPr>
                          </m:ctrlPr>
                        </m:fPr>
                        <m:num>
                          <m:r>
                            <w:rPr>
                              <w:rFonts w:ascii="Cambria Math" w:hAnsi="Cambria Math"/>
                              <w:kern w:val="0"/>
                              <w14:ligatures w14:val="none"/>
                            </w:rPr>
                            <m:t>2x</m:t>
                          </m:r>
                        </m:num>
                        <m:den>
                          <m:r>
                            <w:rPr>
                              <w:rFonts w:ascii="Cambria Math" w:hAnsi="Cambria Math"/>
                              <w:kern w:val="0"/>
                              <w14:ligatures w14:val="none"/>
                            </w:rPr>
                            <m:t>b</m:t>
                          </m:r>
                        </m:den>
                      </m:f>
                    </m:e>
                  </m:d>
                </m:e>
              </m:func>
            </m:e>
          </m:func>
          <m:r>
            <m:rPr>
              <m:nor/>
            </m:rPr>
            <w:rPr>
              <w:rFonts w:eastAsiaTheme="minorEastAsia" w:cstheme="minorHAnsi"/>
              <w:kern w:val="0"/>
              <w14:ligatures w14:val="none"/>
            </w:rPr>
            <m:t>, where:</m:t>
          </m:r>
          <m:r>
            <m:rPr>
              <m:nor/>
            </m:rPr>
            <w:rPr>
              <w:rFonts w:ascii="Cambria Math" w:eastAsiaTheme="minorEastAsia" w:cstheme="minorHAnsi"/>
              <w:kern w:val="0"/>
              <w14:ligatures w14:val="none"/>
            </w:rPr>
            <m:t xml:space="preserve"> </m:t>
          </m:r>
          <m:r>
            <w:rPr>
              <w:rFonts w:ascii="Cambria Math" w:eastAsiaTheme="minorEastAsia" w:hAnsi="Cambria Math"/>
              <w:kern w:val="0"/>
              <w14:ligatures w14:val="none"/>
            </w:rPr>
            <m:t>b=2</m:t>
          </m:r>
          <m:rad>
            <m:radPr>
              <m:degHide m:val="1"/>
              <m:ctrlPr>
                <w:rPr>
                  <w:rFonts w:ascii="Cambria Math" w:eastAsiaTheme="minorEastAsia" w:hAnsi="Cambria Math"/>
                  <w:i/>
                  <w:kern w:val="0"/>
                  <w14:ligatures w14:val="none"/>
                </w:rPr>
              </m:ctrlPr>
            </m:radPr>
            <m:deg/>
            <m:e>
              <m:f>
                <m:fPr>
                  <m:ctrlPr>
                    <w:rPr>
                      <w:rFonts w:ascii="Cambria Math" w:eastAsiaTheme="minorEastAsia" w:hAnsi="Cambria Math"/>
                      <w:i/>
                      <w:kern w:val="0"/>
                      <w14:ligatures w14:val="none"/>
                    </w:rPr>
                  </m:ctrlPr>
                </m:fPr>
                <m:num>
                  <m:r>
                    <w:rPr>
                      <w:rFonts w:ascii="Cambria Math" w:eastAsiaTheme="minorEastAsia" w:hAnsi="Cambria Math"/>
                      <w:kern w:val="0"/>
                      <w14:ligatures w14:val="none"/>
                    </w:rPr>
                    <m:t>D</m:t>
                  </m:r>
                </m:num>
                <m:den>
                  <m:d>
                    <m:dPr>
                      <m:ctrlPr>
                        <w:rPr>
                          <w:rFonts w:ascii="Cambria Math" w:eastAsiaTheme="minorEastAsia" w:hAnsi="Cambria Math"/>
                          <w:i/>
                          <w:kern w:val="0"/>
                          <w14:ligatures w14:val="none"/>
                        </w:rPr>
                      </m:ctrlPr>
                    </m:dPr>
                    <m:e>
                      <m:r>
                        <w:rPr>
                          <w:rFonts w:ascii="Cambria Math" w:eastAsiaTheme="minorEastAsia" w:hAnsi="Cambria Math"/>
                          <w:kern w:val="0"/>
                          <w14:ligatures w14:val="none"/>
                        </w:rPr>
                        <m:t>N-U</m:t>
                      </m:r>
                    </m:e>
                  </m:d>
                </m:den>
              </m:f>
            </m:e>
          </m:rad>
        </m:oMath>
      </m:oMathPara>
    </w:p>
    <w:p w14:paraId="572B10B9"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If the cable terminates with </w:t>
      </w:r>
      <m:oMath>
        <m:r>
          <w:rPr>
            <w:rFonts w:ascii="Cambria Math" w:eastAsiaTheme="minorEastAsia" w:hAnsi="Cambria Math" w:cstheme="minorHAnsi"/>
            <w:kern w:val="0"/>
            <w14:ligatures w14:val="none"/>
          </w:rPr>
          <m:t>T</m:t>
        </m:r>
        <w:bookmarkStart w:id="37" w:name="_Hlk130803249"/>
        <m:r>
          <w:rPr>
            <w:rFonts w:ascii="Cambria Math" w:eastAsiaTheme="minorEastAsia" w:hAnsi="Cambria Math" w:cstheme="minorHAnsi"/>
            <w:kern w:val="0"/>
            <w14:ligatures w14:val="none"/>
          </w:rPr>
          <m:t>=</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c</m:t>
            </m:r>
          </m:sub>
        </m:sSub>
        <m:r>
          <w:rPr>
            <w:rFonts w:ascii="Cambria Math" w:eastAsiaTheme="minorEastAsia" w:hAnsi="Cambria Math" w:cstheme="minorHAnsi"/>
            <w:kern w:val="0"/>
            <w14:ligatures w14:val="none"/>
          </w:rPr>
          <m:t xml:space="preserve"> </m:t>
        </m:r>
        <m:r>
          <m:rPr>
            <m:nor/>
          </m:rPr>
          <w:rPr>
            <w:rFonts w:eastAsiaTheme="minorEastAsia" w:cstheme="minorHAnsi"/>
            <w:kern w:val="0"/>
            <w14:ligatures w14:val="none"/>
          </w:rPr>
          <m:t xml:space="preserve">at </m:t>
        </m:r>
        <m:r>
          <w:rPr>
            <w:rFonts w:ascii="Cambria Math" w:eastAsiaTheme="minorEastAsia" w:hAnsi="Cambria Math" w:cstheme="minorHAnsi"/>
            <w:kern w:val="0"/>
            <w14:ligatures w14:val="none"/>
          </w:rPr>
          <m:t>x=±</m:t>
        </m:r>
        <w:bookmarkEnd w:id="37"/>
        <m:r>
          <w:rPr>
            <w:rFonts w:ascii="Cambria Math" w:eastAsiaTheme="minorEastAsia" w:hAnsi="Cambria Math" w:cstheme="minorHAnsi"/>
            <w:kern w:val="0"/>
            <w14:ligatures w14:val="none"/>
          </w:rPr>
          <m:t>c/2</m:t>
        </m:r>
      </m:oMath>
      <w:r w:rsidRPr="00F677C0">
        <w:rPr>
          <w:rFonts w:eastAsiaTheme="minorEastAsia"/>
          <w:kern w:val="0"/>
          <w14:ligatures w14:val="none"/>
        </w:rPr>
        <w:t>, then:</w:t>
      </w:r>
    </w:p>
    <w:p w14:paraId="2A2D655F" w14:textId="77777777" w:rsidR="00F677C0" w:rsidRPr="00F677C0" w:rsidRDefault="00F677C0" w:rsidP="00F677C0">
      <w:pPr>
        <w:rPr>
          <w:rFonts w:eastAsiaTheme="minorEastAsia"/>
          <w:kern w:val="0"/>
          <w14:ligatures w14:val="none"/>
        </w:rPr>
      </w:pPr>
      <m:oMathPara>
        <m:oMath>
          <m:r>
            <w:rPr>
              <w:rFonts w:ascii="Cambria Math" w:eastAsiaTheme="minorEastAsia" w:hAnsi="Cambria Math"/>
              <w:kern w:val="0"/>
              <w14:ligatures w14:val="none"/>
            </w:rPr>
            <m:t xml:space="preserve"> </m:t>
          </m:r>
          <w:bookmarkStart w:id="38" w:name="_Hlk132717878"/>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p</m:t>
              </m:r>
            </m:sub>
          </m:sSub>
          <m:r>
            <w:rPr>
              <w:rFonts w:ascii="Cambria Math" w:eastAsiaTheme="minorEastAsia"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n</m:t>
              </m:r>
            </m:sub>
          </m:sSub>
          <w:bookmarkEnd w:id="38"/>
          <m:r>
            <w:rPr>
              <w:rFonts w:ascii="Cambria Math" w:eastAsiaTheme="minorEastAsia" w:hAnsi="Cambria Math"/>
              <w:kern w:val="0"/>
              <w14:ligatures w14:val="none"/>
            </w:rPr>
            <m:t>=</m:t>
          </m:r>
          <m:f>
            <m:fPr>
              <m:ctrlPr>
                <w:rPr>
                  <w:rFonts w:ascii="Cambria Math" w:eastAsiaTheme="minorEastAsia" w:hAnsi="Cambria Math"/>
                  <w:i/>
                  <w:kern w:val="0"/>
                  <w14:ligatures w14:val="none"/>
                </w:rPr>
              </m:ctrlPr>
            </m:fPr>
            <m:num>
              <m:d>
                <m:dPr>
                  <m:ctrlPr>
                    <w:rPr>
                      <w:rFonts w:ascii="Cambria Math" w:eastAsiaTheme="minorEastAsia" w:hAnsi="Cambria Math"/>
                      <w:i/>
                      <w:kern w:val="0"/>
                      <w14:ligatures w14:val="none"/>
                    </w:rPr>
                  </m:ctrlPr>
                </m:dPr>
                <m:e>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c</m:t>
                      </m:r>
                    </m:sub>
                  </m:sSub>
                  <m:r>
                    <w:rPr>
                      <w:rFonts w:ascii="Cambria Math" w:eastAsiaTheme="minorEastAsia"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e>
              </m:d>
            </m:num>
            <m:den>
              <m:r>
                <w:rPr>
                  <w:rFonts w:ascii="Cambria Math" w:eastAsiaTheme="minorEastAsia" w:hAnsi="Cambria Math"/>
                  <w:kern w:val="0"/>
                  <w14:ligatures w14:val="none"/>
                </w:rPr>
                <m:t>2</m:t>
              </m:r>
            </m:den>
          </m:f>
          <m:r>
            <w:rPr>
              <w:rFonts w:ascii="Cambria Math" w:eastAsiaTheme="minorEastAsia" w:hAnsi="Cambria Math"/>
              <w:kern w:val="0"/>
              <w14:ligatures w14:val="none"/>
            </w:rPr>
            <m:t>sech</m:t>
          </m:r>
          <m:d>
            <m:dPr>
              <m:ctrlPr>
                <w:rPr>
                  <w:rFonts w:ascii="Cambria Math" w:eastAsiaTheme="minorEastAsia" w:hAnsi="Cambria Math"/>
                  <w:i/>
                  <w:kern w:val="0"/>
                  <w14:ligatures w14:val="none"/>
                </w:rPr>
              </m:ctrlPr>
            </m:dPr>
            <m:e>
              <m:r>
                <w:rPr>
                  <w:rFonts w:ascii="Cambria Math" w:eastAsiaTheme="minorEastAsia" w:hAnsi="Cambria Math"/>
                  <w:kern w:val="0"/>
                  <w14:ligatures w14:val="none"/>
                </w:rPr>
                <m:t>c/b</m:t>
              </m:r>
            </m:e>
          </m:d>
          <m:r>
            <w:rPr>
              <w:rFonts w:ascii="Cambria Math" w:eastAsiaTheme="minorEastAsia" w:hAnsi="Cambria Math"/>
              <w:kern w:val="0"/>
              <w14:ligatures w14:val="none"/>
            </w:rPr>
            <m:t xml:space="preserve"> </m:t>
          </m:r>
          <m:r>
            <m:rPr>
              <m:nor/>
            </m:rPr>
            <w:rPr>
              <w:rFonts w:eastAsiaTheme="minorEastAsia" w:cstheme="minorHAnsi"/>
              <w:kern w:val="0"/>
              <w14:ligatures w14:val="none"/>
            </w:rPr>
            <m:t>to give:</m:t>
          </m:r>
          <m:r>
            <w:rPr>
              <w:rFonts w:ascii="Cambria Math" w:eastAsiaTheme="minorEastAsia" w:hAnsi="Cambria Math"/>
              <w:kern w:val="0"/>
              <w14:ligatures w14:val="none"/>
            </w:rPr>
            <m:t xml:space="preserve"> 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r>
            <w:rPr>
              <w:rFonts w:ascii="Cambria Math" w:eastAsiaTheme="minorEastAsia" w:hAnsi="Cambria Math"/>
              <w:kern w:val="0"/>
              <w14:ligatures w14:val="none"/>
            </w:rPr>
            <m:t>-</m:t>
          </m:r>
          <m:d>
            <m:dPr>
              <m:ctrlPr>
                <w:rPr>
                  <w:rFonts w:ascii="Cambria Math" w:eastAsiaTheme="minorEastAsia" w:hAnsi="Cambria Math"/>
                  <w:i/>
                  <w:kern w:val="0"/>
                  <w14:ligatures w14:val="none"/>
                </w:rPr>
              </m:ctrlPr>
            </m:dPr>
            <m:e>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r>
                <w:rPr>
                  <w:rFonts w:ascii="Cambria Math" w:eastAsiaTheme="minorEastAsia"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c</m:t>
                  </m:r>
                </m:sub>
              </m:sSub>
            </m:e>
          </m:d>
          <m:r>
            <w:rPr>
              <w:rFonts w:ascii="Cambria Math" w:eastAsiaTheme="minorEastAsia" w:hAnsi="Cambria Math"/>
              <w:kern w:val="0"/>
              <w14:ligatures w14:val="none"/>
            </w:rPr>
            <m:t>sech</m:t>
          </m:r>
          <m:d>
            <m:dPr>
              <m:ctrlPr>
                <w:rPr>
                  <w:rFonts w:ascii="Cambria Math" w:eastAsiaTheme="minorEastAsia" w:hAnsi="Cambria Math"/>
                  <w:i/>
                  <w:kern w:val="0"/>
                  <w14:ligatures w14:val="none"/>
                </w:rPr>
              </m:ctrlPr>
            </m:dPr>
            <m:e>
              <m:f>
                <m:fPr>
                  <m:ctrlPr>
                    <w:rPr>
                      <w:rFonts w:ascii="Cambria Math" w:eastAsiaTheme="minorEastAsia" w:hAnsi="Cambria Math"/>
                      <w:i/>
                      <w:kern w:val="0"/>
                      <w14:ligatures w14:val="none"/>
                    </w:rPr>
                  </m:ctrlPr>
                </m:fPr>
                <m:num>
                  <m:r>
                    <w:rPr>
                      <w:rFonts w:ascii="Cambria Math" w:eastAsiaTheme="minorEastAsia" w:hAnsi="Cambria Math"/>
                      <w:kern w:val="0"/>
                      <w14:ligatures w14:val="none"/>
                    </w:rPr>
                    <m:t>c</m:t>
                  </m:r>
                </m:num>
                <m:den>
                  <m:r>
                    <w:rPr>
                      <w:rFonts w:ascii="Cambria Math" w:eastAsiaTheme="minorEastAsia" w:hAnsi="Cambria Math"/>
                      <w:kern w:val="0"/>
                      <w14:ligatures w14:val="none"/>
                    </w:rPr>
                    <m:t>b</m:t>
                  </m:r>
                </m:den>
              </m:f>
            </m:e>
          </m:d>
          <m:r>
            <w:rPr>
              <w:rFonts w:ascii="Cambria Math" w:eastAsiaTheme="minorEastAsia" w:hAnsi="Cambria Math"/>
              <w:kern w:val="0"/>
              <w14:ligatures w14:val="none"/>
            </w:rPr>
            <m:t>cosh</m:t>
          </m:r>
          <m:d>
            <m:dPr>
              <m:ctrlPr>
                <w:rPr>
                  <w:rFonts w:ascii="Cambria Math" w:eastAsiaTheme="minorEastAsia" w:hAnsi="Cambria Math"/>
                  <w:i/>
                  <w:kern w:val="0"/>
                  <w14:ligatures w14:val="none"/>
                </w:rPr>
              </m:ctrlPr>
            </m:dPr>
            <m:e>
              <m:f>
                <m:fPr>
                  <m:ctrlPr>
                    <w:rPr>
                      <w:rFonts w:ascii="Cambria Math" w:eastAsiaTheme="minorEastAsia" w:hAnsi="Cambria Math"/>
                      <w:i/>
                      <w:kern w:val="0"/>
                      <w14:ligatures w14:val="none"/>
                    </w:rPr>
                  </m:ctrlPr>
                </m:fPr>
                <m:num>
                  <m:r>
                    <w:rPr>
                      <w:rFonts w:ascii="Cambria Math" w:eastAsiaTheme="minorEastAsia" w:hAnsi="Cambria Math"/>
                      <w:kern w:val="0"/>
                      <w14:ligatures w14:val="none"/>
                    </w:rPr>
                    <m:t>2x</m:t>
                  </m:r>
                </m:num>
                <m:den>
                  <m:r>
                    <w:rPr>
                      <w:rFonts w:ascii="Cambria Math" w:eastAsiaTheme="minorEastAsia" w:hAnsi="Cambria Math"/>
                      <w:kern w:val="0"/>
                      <w14:ligatures w14:val="none"/>
                    </w:rPr>
                    <m:t>b</m:t>
                  </m:r>
                </m:den>
              </m:f>
            </m:e>
          </m:d>
        </m:oMath>
      </m:oMathPara>
    </w:p>
    <w:p w14:paraId="2A96B106"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with central temperature given by: </w:t>
      </w:r>
      <m:oMath>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max</m:t>
            </m:r>
          </m:sub>
        </m:sSub>
        <m:r>
          <w:rPr>
            <w:rFonts w:ascii="Cambria Math" w:eastAsiaTheme="minorEastAsia"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r>
          <w:rPr>
            <w:rFonts w:ascii="Cambria Math" w:eastAsiaTheme="minorEastAsia" w:hAnsi="Cambria Math"/>
            <w:kern w:val="0"/>
            <w14:ligatures w14:val="none"/>
          </w:rPr>
          <m:t>-</m:t>
        </m:r>
        <m:d>
          <m:dPr>
            <m:ctrlPr>
              <w:rPr>
                <w:rFonts w:ascii="Cambria Math" w:eastAsiaTheme="minorEastAsia" w:hAnsi="Cambria Math"/>
                <w:i/>
                <w:kern w:val="0"/>
                <w14:ligatures w14:val="none"/>
              </w:rPr>
            </m:ctrlPr>
          </m:dPr>
          <m:e>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r>
              <w:rPr>
                <w:rFonts w:ascii="Cambria Math" w:eastAsiaTheme="minorEastAsia"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c</m:t>
                </m:r>
              </m:sub>
            </m:sSub>
          </m:e>
        </m:d>
        <m:r>
          <w:rPr>
            <w:rFonts w:ascii="Cambria Math" w:eastAsiaTheme="minorEastAsia" w:hAnsi="Cambria Math"/>
            <w:kern w:val="0"/>
            <w14:ligatures w14:val="none"/>
          </w:rPr>
          <m:t>sech</m:t>
        </m:r>
        <m:d>
          <m:dPr>
            <m:ctrlPr>
              <w:rPr>
                <w:rFonts w:ascii="Cambria Math" w:eastAsiaTheme="minorEastAsia" w:hAnsi="Cambria Math"/>
                <w:i/>
                <w:kern w:val="0"/>
                <w14:ligatures w14:val="none"/>
              </w:rPr>
            </m:ctrlPr>
          </m:dPr>
          <m:e>
            <m:r>
              <w:rPr>
                <w:rFonts w:ascii="Cambria Math" w:eastAsiaTheme="minorEastAsia" w:hAnsi="Cambria Math"/>
                <w:kern w:val="0"/>
                <w14:ligatures w14:val="none"/>
              </w:rPr>
              <m:t>c/b</m:t>
            </m:r>
          </m:e>
        </m:d>
      </m:oMath>
      <w:r w:rsidRPr="00F677C0">
        <w:rPr>
          <w:rFonts w:eastAsiaTheme="minorEastAsia"/>
          <w:kern w:val="0"/>
          <w14:ligatures w14:val="none"/>
        </w:rPr>
        <w:t>.</w:t>
      </w:r>
    </w:p>
    <w:p w14:paraId="7211FFE7"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If </w:t>
      </w:r>
      <m:oMath>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r>
          <w:rPr>
            <w:rFonts w:ascii="Cambria Math" w:eastAsiaTheme="minorEastAsia" w:hAnsi="Cambria Math"/>
            <w:kern w:val="0"/>
            <w14:ligatures w14:val="none"/>
          </w:rPr>
          <m:t>&gt;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p</m:t>
            </m:r>
          </m:sub>
        </m:sSub>
      </m:oMath>
      <w:r w:rsidRPr="00F677C0">
        <w:rPr>
          <w:rFonts w:eastAsiaTheme="minorEastAsia"/>
          <w:kern w:val="0"/>
          <w14:ligatures w14:val="none"/>
        </w:rPr>
        <w:t xml:space="preserve">, temperature-profile intercepts with the axis </w:t>
      </w:r>
      <m:oMath>
        <m:sSub>
          <m:sSubPr>
            <m:ctrlPr>
              <w:rPr>
                <w:rFonts w:ascii="Cambria Math" w:hAnsi="Cambria Math" w:cstheme="minorHAnsi"/>
                <w:i/>
                <w:kern w:val="0"/>
                <w14:ligatures w14:val="none"/>
              </w:rPr>
            </m:ctrlPr>
          </m:sSubPr>
          <m:e>
            <m:r>
              <w:rPr>
                <w:rFonts w:ascii="Cambria Math" w:hAnsi="Cambria Math" w:cstheme="minorHAnsi"/>
                <w:kern w:val="0"/>
                <w14:ligatures w14:val="none"/>
              </w:rPr>
              <m:t>T=T</m:t>
            </m:r>
          </m:e>
          <m:sub>
            <m:r>
              <w:rPr>
                <w:rFonts w:ascii="Cambria Math" w:hAnsi="Cambria Math" w:cstheme="minorHAnsi"/>
                <w:kern w:val="0"/>
                <w14:ligatures w14:val="none"/>
              </w:rPr>
              <m:t>z</m:t>
            </m:r>
          </m:sub>
        </m:sSub>
        <m:r>
          <w:rPr>
            <w:rFonts w:ascii="Cambria Math" w:hAnsi="Cambria Math" w:cstheme="minorHAnsi"/>
            <w:kern w:val="0"/>
            <w14:ligatures w14:val="none"/>
          </w:rPr>
          <m:t>=0</m:t>
        </m:r>
      </m:oMath>
      <w:r w:rsidRPr="00F677C0">
        <w:rPr>
          <w:rFonts w:eastAsiaTheme="minorEastAsia"/>
          <w:kern w:val="0"/>
          <w14:ligatures w14:val="none"/>
        </w:rPr>
        <w:t xml:space="preserve"> occur at </w:t>
      </w:r>
      <m:oMath>
        <m:r>
          <w:rPr>
            <w:rFonts w:ascii="Cambria Math" w:eastAsiaTheme="minorEastAsia" w:hAnsi="Cambria Math" w:cstheme="minorHAnsi"/>
            <w:kern w:val="0"/>
            <w14:ligatures w14:val="none"/>
          </w:rPr>
          <m:t>x=±</m:t>
        </m:r>
        <m:f>
          <m:fPr>
            <m:ctrlPr>
              <w:rPr>
                <w:rFonts w:ascii="Cambria Math" w:eastAsiaTheme="minorEastAsia" w:hAnsi="Cambria Math" w:cstheme="minorHAnsi"/>
                <w:i/>
                <w:kern w:val="0"/>
                <w14:ligatures w14:val="none"/>
              </w:rPr>
            </m:ctrlPr>
          </m:fPr>
          <m:num>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L</m:t>
                </m:r>
              </m:e>
              <m:sub>
                <m:r>
                  <w:rPr>
                    <w:rFonts w:ascii="Cambria Math" w:eastAsiaTheme="minorEastAsia" w:hAnsi="Cambria Math" w:cstheme="minorHAnsi"/>
                    <w:kern w:val="0"/>
                    <w14:ligatures w14:val="none"/>
                  </w:rPr>
                  <m:t>zero</m:t>
                </m:r>
              </m:sub>
            </m:sSub>
          </m:num>
          <m:den>
            <m:r>
              <w:rPr>
                <w:rFonts w:ascii="Cambria Math" w:eastAsiaTheme="minorEastAsia" w:hAnsi="Cambria Math" w:cstheme="minorHAnsi"/>
                <w:kern w:val="0"/>
                <w14:ligatures w14:val="none"/>
              </w:rPr>
              <m:t>2</m:t>
            </m:r>
          </m:den>
        </m:f>
        <m:r>
          <w:rPr>
            <w:rFonts w:ascii="Cambria Math" w:eastAsiaTheme="minorEastAsia" w:hAnsi="Cambria Math" w:cstheme="minorHAnsi"/>
            <w:kern w:val="0"/>
            <w14:ligatures w14:val="none"/>
          </w:rPr>
          <m:t xml:space="preserve"> </m:t>
        </m:r>
      </m:oMath>
      <w:r w:rsidRPr="00F677C0">
        <w:rPr>
          <w:rFonts w:eastAsiaTheme="minorEastAsia"/>
          <w:kern w:val="0"/>
          <w14:ligatures w14:val="none"/>
        </w:rPr>
        <w:t>given by:</w:t>
      </w:r>
    </w:p>
    <w:p w14:paraId="3793411F" w14:textId="77777777" w:rsidR="00F677C0" w:rsidRPr="00F677C0" w:rsidRDefault="001377C4" w:rsidP="00F677C0">
      <w:pPr>
        <w:rPr>
          <w:rFonts w:eastAsiaTheme="minorEastAsia"/>
          <w:kern w:val="0"/>
          <w14:ligatures w14:val="none"/>
        </w:rPr>
      </w:pPr>
      <m:oMathPara>
        <m:oMath>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L</m:t>
              </m:r>
            </m:e>
            <m:sub>
              <m:r>
                <w:rPr>
                  <w:rFonts w:ascii="Cambria Math" w:eastAsiaTheme="minorEastAsia" w:hAnsi="Cambria Math" w:cstheme="minorHAnsi"/>
                  <w:kern w:val="0"/>
                  <w14:ligatures w14:val="none"/>
                </w:rPr>
                <m:t>zero</m:t>
              </m:r>
            </m:sub>
          </m:sSub>
          <m:r>
            <w:rPr>
              <w:rFonts w:ascii="Cambria Math" w:eastAsiaTheme="minorEastAsia" w:hAnsi="Cambria Math"/>
              <w:kern w:val="0"/>
              <w14:ligatures w14:val="none"/>
            </w:rPr>
            <m:t>=</m:t>
          </m:r>
          <m:r>
            <w:rPr>
              <w:rFonts w:ascii="Cambria Math" w:eastAsiaTheme="minorEastAsia" w:hAnsi="Cambria Math"/>
              <w:kern w:val="0"/>
              <w14:ligatures w14:val="none"/>
            </w:rPr>
            <m:t>b</m:t>
          </m:r>
          <m:r>
            <w:rPr>
              <w:rFonts w:ascii="Cambria Math" w:eastAsiaTheme="minorEastAsia" w:hAnsi="Cambria Math"/>
              <w:kern w:val="0"/>
              <w14:ligatures w14:val="none"/>
            </w:rPr>
            <m:t>.</m:t>
          </m:r>
          <m:r>
            <w:rPr>
              <w:rFonts w:ascii="Cambria Math" w:eastAsiaTheme="minorEastAsia" w:hAnsi="Cambria Math"/>
              <w:kern w:val="0"/>
              <w14:ligatures w14:val="none"/>
            </w:rPr>
            <m:t>arcos</m:t>
          </m:r>
          <m:r>
            <w:rPr>
              <w:rFonts w:ascii="Cambria Math" w:eastAsiaTheme="minorEastAsia" w:hAnsi="Cambria Math"/>
              <w:kern w:val="0"/>
              <w14:ligatures w14:val="none"/>
            </w:rPr>
            <m:t>h</m:t>
          </m:r>
          <m:d>
            <m:dPr>
              <m:begChr m:val="{"/>
              <m:endChr m:val="}"/>
              <m:ctrlPr>
                <w:rPr>
                  <w:rFonts w:ascii="Cambria Math" w:eastAsiaTheme="minorEastAsia" w:hAnsi="Cambria Math"/>
                  <w:i/>
                  <w:kern w:val="0"/>
                  <w14:ligatures w14:val="none"/>
                </w:rPr>
              </m:ctrlPr>
            </m:dPr>
            <m:e>
              <m:f>
                <m:fPr>
                  <m:ctrlPr>
                    <w:rPr>
                      <w:rFonts w:ascii="Cambria Math" w:eastAsiaTheme="minorEastAsia" w:hAnsi="Cambria Math"/>
                      <w:i/>
                      <w:kern w:val="0"/>
                      <w14:ligatures w14:val="none"/>
                    </w:rPr>
                  </m:ctrlPr>
                </m:fPr>
                <m:num>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r>
                    <w:rPr>
                      <w:rFonts w:ascii="Cambria Math" w:eastAsiaTheme="minorEastAsia" w:hAnsi="Cambria Math"/>
                      <w:kern w:val="0"/>
                      <w14:ligatures w14:val="none"/>
                    </w:rPr>
                    <m:t>cos</m:t>
                  </m:r>
                  <m:r>
                    <w:rPr>
                      <w:rFonts w:ascii="Cambria Math" w:eastAsiaTheme="minorEastAsia" w:hAnsi="Cambria Math"/>
                      <w:kern w:val="0"/>
                      <w14:ligatures w14:val="none"/>
                    </w:rPr>
                    <m:t>h</m:t>
                  </m:r>
                  <m:d>
                    <m:dPr>
                      <m:ctrlPr>
                        <w:rPr>
                          <w:rFonts w:ascii="Cambria Math" w:eastAsiaTheme="minorEastAsia" w:hAnsi="Cambria Math"/>
                          <w:i/>
                          <w:kern w:val="0"/>
                          <w14:ligatures w14:val="none"/>
                        </w:rPr>
                      </m:ctrlPr>
                    </m:dPr>
                    <m:e>
                      <m:r>
                        <w:rPr>
                          <w:rFonts w:ascii="Cambria Math" w:eastAsiaTheme="minorEastAsia" w:hAnsi="Cambria Math"/>
                          <w:kern w:val="0"/>
                          <w14:ligatures w14:val="none"/>
                        </w:rPr>
                        <m:t>c</m:t>
                      </m:r>
                      <m:r>
                        <w:rPr>
                          <w:rFonts w:ascii="Cambria Math" w:eastAsiaTheme="minorEastAsia" w:hAnsi="Cambria Math"/>
                          <w:kern w:val="0"/>
                          <w14:ligatures w14:val="none"/>
                        </w:rPr>
                        <m:t>/</m:t>
                      </m:r>
                      <m:r>
                        <w:rPr>
                          <w:rFonts w:ascii="Cambria Math" w:eastAsiaTheme="minorEastAsia" w:hAnsi="Cambria Math"/>
                          <w:kern w:val="0"/>
                          <w14:ligatures w14:val="none"/>
                        </w:rPr>
                        <m:t>b</m:t>
                      </m:r>
                    </m:e>
                  </m:d>
                </m:num>
                <m:den>
                  <m:d>
                    <m:dPr>
                      <m:ctrlPr>
                        <w:rPr>
                          <w:rFonts w:ascii="Cambria Math" w:eastAsiaTheme="minorEastAsia" w:hAnsi="Cambria Math"/>
                          <w:i/>
                          <w:kern w:val="0"/>
                          <w14:ligatures w14:val="none"/>
                        </w:rPr>
                      </m:ctrlPr>
                    </m:dPr>
                    <m:e>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r>
                        <w:rPr>
                          <w:rFonts w:ascii="Cambria Math" w:eastAsiaTheme="minorEastAsia"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c</m:t>
                          </m:r>
                        </m:sub>
                      </m:sSub>
                    </m:e>
                  </m:d>
                </m:den>
              </m:f>
            </m:e>
          </m:d>
          <m:r>
            <m:rPr>
              <m:nor/>
            </m:rPr>
            <w:rPr>
              <w:rFonts w:eastAsiaTheme="minorEastAsia" w:cstheme="minorHAnsi"/>
              <w:kern w:val="0"/>
              <w14:ligatures w14:val="none"/>
            </w:rPr>
            <m:t>, where:</m:t>
          </m:r>
          <m:r>
            <m:rPr>
              <m:nor/>
            </m:rPr>
            <w:rPr>
              <w:rFonts w:ascii="Cambria Math" w:eastAsiaTheme="minorEastAsia" w:cstheme="minorHAnsi"/>
              <w:kern w:val="0"/>
              <w14:ligatures w14:val="none"/>
            </w:rPr>
            <m:t xml:space="preserve"> </m:t>
          </m:r>
          <m:r>
            <w:rPr>
              <w:rFonts w:ascii="Cambria Math" w:eastAsiaTheme="minorEastAsia" w:hAnsi="Cambria Math"/>
              <w:kern w:val="0"/>
              <w14:ligatures w14:val="none"/>
            </w:rPr>
            <m:t>arcos</m:t>
          </m:r>
          <m:r>
            <w:rPr>
              <w:rFonts w:ascii="Cambria Math" w:eastAsiaTheme="minorEastAsia" w:hAnsi="Cambria Math"/>
              <w:kern w:val="0"/>
              <w14:ligatures w14:val="none"/>
            </w:rPr>
            <m:t>h</m:t>
          </m:r>
          <m:d>
            <m:dPr>
              <m:ctrlPr>
                <w:rPr>
                  <w:rFonts w:ascii="Cambria Math" w:eastAsiaTheme="minorEastAsia" w:hAnsi="Cambria Math"/>
                  <w:i/>
                  <w:kern w:val="0"/>
                  <w14:ligatures w14:val="none"/>
                </w:rPr>
              </m:ctrlPr>
            </m:dPr>
            <m:e>
              <m:r>
                <w:rPr>
                  <w:rFonts w:ascii="Cambria Math" w:eastAsiaTheme="minorEastAsia" w:hAnsi="Cambria Math"/>
                  <w:kern w:val="0"/>
                  <w14:ligatures w14:val="none"/>
                </w:rPr>
                <m:t>z</m:t>
              </m:r>
            </m:e>
          </m:d>
          <m:r>
            <w:rPr>
              <w:rFonts w:ascii="Cambria Math" w:eastAsiaTheme="minorEastAsia" w:hAnsi="Cambria Math"/>
              <w:kern w:val="0"/>
              <w14:ligatures w14:val="none"/>
            </w:rPr>
            <m:t>=</m:t>
          </m:r>
          <m:r>
            <w:rPr>
              <w:rFonts w:ascii="Cambria Math" w:eastAsiaTheme="minorEastAsia" w:hAnsi="Cambria Math"/>
              <w:kern w:val="0"/>
              <w14:ligatures w14:val="none"/>
            </w:rPr>
            <m:t>ln</m:t>
          </m:r>
          <m:d>
            <m:dPr>
              <m:ctrlPr>
                <w:rPr>
                  <w:rFonts w:ascii="Cambria Math" w:eastAsiaTheme="minorEastAsia" w:hAnsi="Cambria Math"/>
                  <w:i/>
                  <w:kern w:val="0"/>
                  <w14:ligatures w14:val="none"/>
                </w:rPr>
              </m:ctrlPr>
            </m:dPr>
            <m:e>
              <m:r>
                <w:rPr>
                  <w:rFonts w:ascii="Cambria Math" w:eastAsiaTheme="minorEastAsia" w:hAnsi="Cambria Math"/>
                  <w:kern w:val="0"/>
                  <w14:ligatures w14:val="none"/>
                </w:rPr>
                <m:t>z</m:t>
              </m:r>
              <m:r>
                <w:rPr>
                  <w:rFonts w:ascii="Cambria Math" w:eastAsiaTheme="minorEastAsia" w:hAnsi="Cambria Math"/>
                  <w:kern w:val="0"/>
                  <w14:ligatures w14:val="none"/>
                </w:rPr>
                <m:t>+</m:t>
              </m:r>
              <m:rad>
                <m:radPr>
                  <m:degHide m:val="1"/>
                  <m:ctrlPr>
                    <w:rPr>
                      <w:rFonts w:ascii="Cambria Math" w:eastAsiaTheme="minorEastAsia" w:hAnsi="Cambria Math"/>
                      <w:i/>
                      <w:kern w:val="0"/>
                      <w14:ligatures w14:val="none"/>
                    </w:rPr>
                  </m:ctrlPr>
                </m:radPr>
                <m:deg/>
                <m:e>
                  <m:sSup>
                    <m:sSupPr>
                      <m:ctrlPr>
                        <w:rPr>
                          <w:rFonts w:ascii="Cambria Math" w:eastAsiaTheme="minorEastAsia" w:hAnsi="Cambria Math"/>
                          <w:i/>
                          <w:kern w:val="0"/>
                          <w14:ligatures w14:val="none"/>
                        </w:rPr>
                      </m:ctrlPr>
                    </m:sSupPr>
                    <m:e>
                      <m:r>
                        <w:rPr>
                          <w:rFonts w:ascii="Cambria Math" w:eastAsiaTheme="minorEastAsia" w:hAnsi="Cambria Math"/>
                          <w:kern w:val="0"/>
                          <w14:ligatures w14:val="none"/>
                        </w:rPr>
                        <m:t>z</m:t>
                      </m:r>
                    </m:e>
                    <m:sup>
                      <m:r>
                        <w:rPr>
                          <w:rFonts w:ascii="Cambria Math" w:eastAsiaTheme="minorEastAsia" w:hAnsi="Cambria Math"/>
                          <w:kern w:val="0"/>
                          <w14:ligatures w14:val="none"/>
                        </w:rPr>
                        <m:t>2</m:t>
                      </m:r>
                    </m:sup>
                  </m:sSup>
                  <m:r>
                    <w:rPr>
                      <w:rFonts w:ascii="Cambria Math" w:eastAsiaTheme="minorEastAsia" w:hAnsi="Cambria Math"/>
                      <w:kern w:val="0"/>
                      <w14:ligatures w14:val="none"/>
                    </w:rPr>
                    <m:t>+1</m:t>
                  </m:r>
                </m:e>
              </m:rad>
            </m:e>
          </m:d>
        </m:oMath>
      </m:oMathPara>
    </w:p>
    <w:p w14:paraId="27361403" w14:textId="0210ECEB"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For current-loading with </w:t>
      </w:r>
      <m:oMath>
        <m:r>
          <w:rPr>
            <w:rFonts w:ascii="Cambria Math" w:eastAsiaTheme="minorEastAsia" w:hAnsi="Cambria Math"/>
            <w:kern w:val="0"/>
            <w14:ligatures w14:val="none"/>
          </w:rPr>
          <m:t>U &lt; N</m:t>
        </m:r>
      </m:oMath>
      <w:r w:rsidRPr="00F677C0">
        <w:rPr>
          <w:rFonts w:eastAsiaTheme="minorEastAsia"/>
          <w:bCs/>
          <w:kern w:val="0"/>
          <w14:ligatures w14:val="none"/>
        </w:rPr>
        <w:t xml:space="preserve">, </w:t>
      </w:r>
      <w:r w:rsidRPr="00F677C0">
        <w:rPr>
          <w:rFonts w:eastAsiaTheme="minorEastAsia"/>
          <w:kern w:val="0"/>
          <w14:ligatures w14:val="none"/>
        </w:rPr>
        <w:t xml:space="preserve">the thermal profile </w:t>
      </w:r>
      <w:r w:rsidR="00646FE4">
        <w:rPr>
          <w:rFonts w:eastAsiaTheme="minorEastAsia"/>
          <w:kern w:val="0"/>
          <w14:ligatures w14:val="none"/>
        </w:rPr>
        <w:t>(fig 01)</w:t>
      </w:r>
      <w:r w:rsidR="0040352A">
        <w:rPr>
          <w:rFonts w:eastAsiaTheme="minorEastAsia"/>
          <w:kern w:val="0"/>
          <w14:ligatures w14:val="none"/>
        </w:rPr>
        <w:t xml:space="preserve"> </w:t>
      </w:r>
      <w:r w:rsidRPr="00F677C0">
        <w:rPr>
          <w:rFonts w:eastAsiaTheme="minorEastAsia"/>
          <w:kern w:val="0"/>
          <w14:ligatures w14:val="none"/>
        </w:rPr>
        <w:t xml:space="preserve">provides equilibrium with environment in long central portions whilst adapting to temperature boundary-conditions at each end (e.g., a water-cooled heat-sink). If the conductor’s length is less than about </w:t>
      </w:r>
      <m:oMath>
        <m:r>
          <w:rPr>
            <w:rFonts w:ascii="Cambria Math" w:eastAsiaTheme="minorEastAsia" w:hAnsi="Cambria Math"/>
            <w:kern w:val="0"/>
            <w14:ligatures w14:val="none"/>
          </w:rPr>
          <m:t>3b/2</m:t>
        </m:r>
      </m:oMath>
      <w:r w:rsidRPr="00F677C0">
        <w:rPr>
          <w:rFonts w:eastAsiaTheme="minorEastAsia"/>
          <w:kern w:val="0"/>
          <w14:ligatures w14:val="none"/>
        </w:rPr>
        <w:t xml:space="preserve">  then the temperature will maximise at a noticeably lower level than </w:t>
      </w:r>
      <m:oMath>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e</m:t>
            </m:r>
          </m:sub>
        </m:sSub>
      </m:oMath>
      <w:r w:rsidRPr="00F677C0">
        <w:rPr>
          <w:rFonts w:eastAsiaTheme="minorEastAsia"/>
          <w:kern w:val="0"/>
          <w14:ligatures w14:val="none"/>
        </w:rPr>
        <w:t xml:space="preserve"> with continuous temperature curvature between terminations</w:t>
      </w:r>
      <w:r w:rsidR="0040352A">
        <w:rPr>
          <w:rFonts w:eastAsiaTheme="minorEastAsia"/>
          <w:kern w:val="0"/>
          <w14:ligatures w14:val="none"/>
        </w:rPr>
        <w:t xml:space="preserve"> (fig 02)</w:t>
      </w:r>
      <w:r w:rsidRPr="00F677C0">
        <w:rPr>
          <w:rFonts w:eastAsiaTheme="minorEastAsia"/>
          <w:kern w:val="0"/>
          <w14:ligatures w14:val="none"/>
        </w:rPr>
        <w:t>.</w:t>
      </w:r>
    </w:p>
    <w:p w14:paraId="708B9BEA" w14:textId="77777777" w:rsidR="00024DBE" w:rsidRDefault="00024DBE">
      <w:pPr>
        <w:rPr>
          <w:rFonts w:eastAsiaTheme="minorEastAsia"/>
          <w:b/>
          <w:bCs/>
          <w:kern w:val="0"/>
          <w14:ligatures w14:val="none"/>
        </w:rPr>
      </w:pPr>
      <w:r>
        <w:rPr>
          <w:rFonts w:eastAsiaTheme="minorEastAsia"/>
          <w:b/>
          <w:bCs/>
          <w:kern w:val="0"/>
          <w14:ligatures w14:val="none"/>
        </w:rPr>
        <w:br w:type="page"/>
      </w:r>
    </w:p>
    <w:p w14:paraId="52C4E58D" w14:textId="49C468A8" w:rsidR="001529C3" w:rsidRDefault="00304F1B" w:rsidP="00F677C0">
      <w:pPr>
        <w:rPr>
          <w:rFonts w:eastAsiaTheme="minorEastAsia"/>
          <w:b/>
          <w:bCs/>
          <w:noProof/>
          <w:kern w:val="0"/>
          <w14:ligatures w14:val="none"/>
        </w:rPr>
      </w:pPr>
      <w:r>
        <w:rPr>
          <w:rFonts w:eastAsiaTheme="minorEastAsia"/>
          <w:b/>
          <w:bCs/>
          <w:noProof/>
          <w:kern w:val="0"/>
          <w14:ligatures w14:val="none"/>
        </w:rPr>
        <w:t>CSE</w:t>
      </w:r>
      <w:r w:rsidR="00646FE4">
        <w:rPr>
          <w:rFonts w:eastAsiaTheme="minorEastAsia"/>
          <w:b/>
          <w:bCs/>
          <w:noProof/>
          <w:kern w:val="0"/>
          <w14:ligatures w14:val="none"/>
        </w:rPr>
        <w:t xml:space="preserve">TD </w:t>
      </w:r>
      <w:r w:rsidR="001529C3">
        <w:rPr>
          <w:rFonts w:eastAsiaTheme="minorEastAsia"/>
          <w:b/>
          <w:bCs/>
          <w:noProof/>
          <w:kern w:val="0"/>
          <w14:ligatures w14:val="none"/>
        </w:rPr>
        <w:t>Fig 0</w:t>
      </w:r>
      <w:r>
        <w:rPr>
          <w:rFonts w:eastAsiaTheme="minorEastAsia"/>
          <w:b/>
          <w:bCs/>
          <w:noProof/>
          <w:kern w:val="0"/>
          <w14:ligatures w14:val="none"/>
        </w:rPr>
        <w:t>1</w:t>
      </w:r>
    </w:p>
    <w:p w14:paraId="23B6CB99" w14:textId="04A54140" w:rsidR="00024DBE" w:rsidRDefault="00024DBE" w:rsidP="00F677C0">
      <w:pPr>
        <w:rPr>
          <w:rFonts w:eastAsiaTheme="minorEastAsia"/>
          <w:b/>
          <w:bCs/>
          <w:kern w:val="0"/>
          <w14:ligatures w14:val="none"/>
        </w:rPr>
      </w:pPr>
      <w:r>
        <w:rPr>
          <w:rFonts w:eastAsiaTheme="minorEastAsia"/>
          <w:b/>
          <w:bCs/>
          <w:noProof/>
          <w:kern w:val="0"/>
          <w14:ligatures w14:val="none"/>
        </w:rPr>
        <w:drawing>
          <wp:inline distT="0" distB="0" distL="0" distR="0" wp14:anchorId="7E7F56DB" wp14:editId="52FD6FE0">
            <wp:extent cx="5658056" cy="3544250"/>
            <wp:effectExtent l="0" t="0" r="0" b="0"/>
            <wp:docPr id="605267304" name="Picture 1" descr="A picture containing text, line, diagram,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67304" name="Picture 1" descr="A picture containing text, line, diagram, numb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5353" cy="3555085"/>
                    </a:xfrm>
                    <a:prstGeom prst="rect">
                      <a:avLst/>
                    </a:prstGeom>
                    <a:noFill/>
                  </pic:spPr>
                </pic:pic>
              </a:graphicData>
            </a:graphic>
          </wp:inline>
        </w:drawing>
      </w:r>
    </w:p>
    <w:p w14:paraId="3658F975" w14:textId="3417B80D" w:rsidR="00024DBE" w:rsidRDefault="00646FE4" w:rsidP="00F677C0">
      <w:pPr>
        <w:rPr>
          <w:rFonts w:eastAsiaTheme="minorEastAsia"/>
          <w:b/>
          <w:bCs/>
          <w:kern w:val="0"/>
          <w14:ligatures w14:val="none"/>
        </w:rPr>
      </w:pPr>
      <w:r>
        <w:rPr>
          <w:rFonts w:eastAsiaTheme="minorEastAsia"/>
          <w:b/>
          <w:bCs/>
          <w:kern w:val="0"/>
          <w14:ligatures w14:val="none"/>
        </w:rPr>
        <w:t>CSETD Fig 02</w:t>
      </w:r>
    </w:p>
    <w:p w14:paraId="08310ADC" w14:textId="4BCB7A33" w:rsidR="0092572D" w:rsidRDefault="0092572D" w:rsidP="00F677C0">
      <w:pPr>
        <w:rPr>
          <w:rFonts w:eastAsiaTheme="minorEastAsia"/>
          <w:b/>
          <w:bCs/>
          <w:kern w:val="0"/>
          <w14:ligatures w14:val="none"/>
        </w:rPr>
      </w:pPr>
      <w:r>
        <w:rPr>
          <w:rFonts w:eastAsiaTheme="minorEastAsia"/>
          <w:b/>
          <w:bCs/>
          <w:noProof/>
          <w:kern w:val="0"/>
          <w14:ligatures w14:val="none"/>
        </w:rPr>
        <w:drawing>
          <wp:inline distT="0" distB="0" distL="0" distR="0" wp14:anchorId="35CB7064" wp14:editId="10FAF218">
            <wp:extent cx="5563054" cy="3484740"/>
            <wp:effectExtent l="0" t="0" r="0" b="1905"/>
            <wp:docPr id="1565229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2028" cy="3496626"/>
                    </a:xfrm>
                    <a:prstGeom prst="rect">
                      <a:avLst/>
                    </a:prstGeom>
                    <a:noFill/>
                  </pic:spPr>
                </pic:pic>
              </a:graphicData>
            </a:graphic>
          </wp:inline>
        </w:drawing>
      </w:r>
    </w:p>
    <w:p w14:paraId="60AA7115" w14:textId="565379C4" w:rsidR="001529C3" w:rsidRDefault="001529C3">
      <w:pPr>
        <w:rPr>
          <w:rFonts w:eastAsiaTheme="minorEastAsia"/>
          <w:b/>
          <w:bCs/>
          <w:kern w:val="0"/>
          <w14:ligatures w14:val="none"/>
        </w:rPr>
      </w:pPr>
      <w:r>
        <w:rPr>
          <w:rFonts w:eastAsiaTheme="minorEastAsia"/>
          <w:b/>
          <w:bCs/>
          <w:kern w:val="0"/>
          <w14:ligatures w14:val="none"/>
        </w:rPr>
        <w:br w:type="page"/>
      </w:r>
    </w:p>
    <w:p w14:paraId="05C1231A" w14:textId="77777777" w:rsidR="00F677C0" w:rsidRPr="00F677C0" w:rsidRDefault="00F677C0" w:rsidP="00F677C0">
      <w:pPr>
        <w:rPr>
          <w:rFonts w:eastAsiaTheme="minorEastAsia"/>
          <w:b/>
          <w:kern w:val="0"/>
          <w14:ligatures w14:val="none"/>
        </w:rPr>
      </w:pPr>
      <w:r w:rsidRPr="00F677C0">
        <w:rPr>
          <w:rFonts w:eastAsiaTheme="minorEastAsia"/>
          <w:b/>
          <w:bCs/>
          <w:kern w:val="0"/>
          <w14:ligatures w14:val="none"/>
        </w:rPr>
        <w:t xml:space="preserve">Condition (2): Unstable; </w:t>
      </w:r>
      <m:oMath>
        <m:r>
          <m:rPr>
            <m:sty m:val="bi"/>
          </m:rPr>
          <w:rPr>
            <w:rFonts w:ascii="Cambria Math" w:eastAsiaTheme="minorEastAsia" w:hAnsi="Cambria Math"/>
            <w:kern w:val="0"/>
            <w14:ligatures w14:val="none"/>
          </w:rPr>
          <m:t>U &gt; N</m:t>
        </m:r>
      </m:oMath>
    </w:p>
    <w:p w14:paraId="5D6C4235" w14:textId="77777777" w:rsidR="00F677C0" w:rsidRPr="00F677C0" w:rsidRDefault="00F677C0" w:rsidP="00F677C0">
      <w:pPr>
        <w:jc w:val="both"/>
        <w:rPr>
          <w:rFonts w:eastAsiaTheme="minorEastAsia"/>
          <w:bCs/>
          <w:kern w:val="0"/>
          <w14:ligatures w14:val="none"/>
        </w:rPr>
      </w:pPr>
      <w:r w:rsidRPr="00F677C0">
        <w:rPr>
          <w:rFonts w:eastAsiaTheme="minorEastAsia"/>
          <w:bCs/>
          <w:kern w:val="0"/>
          <w14:ligatures w14:val="none"/>
        </w:rPr>
        <w:t xml:space="preserve">If </w:t>
      </w:r>
      <w:bookmarkStart w:id="39" w:name="_Hlk130993542"/>
      <w:bookmarkStart w:id="40" w:name="_Hlk130994666"/>
      <m:oMath>
        <m:r>
          <w:rPr>
            <w:rFonts w:ascii="Cambria Math" w:hAnsi="Cambria Math"/>
            <w:kern w:val="0"/>
            <w14:ligatures w14:val="none"/>
          </w:rPr>
          <m:t>U&gt;N</m:t>
        </m:r>
      </m:oMath>
      <w:bookmarkEnd w:id="39"/>
      <w:r w:rsidRPr="00F677C0">
        <w:rPr>
          <w:rFonts w:eastAsiaTheme="minorEastAsia"/>
          <w:bCs/>
          <w:kern w:val="0"/>
          <w14:ligatures w14:val="none"/>
        </w:rPr>
        <w:t xml:space="preserve"> </w:t>
      </w:r>
      <w:bookmarkEnd w:id="40"/>
      <w:r w:rsidRPr="00F677C0">
        <w:rPr>
          <w:rFonts w:eastAsiaTheme="minorEastAsia"/>
          <w:bCs/>
          <w:kern w:val="0"/>
          <w14:ligatures w14:val="none"/>
        </w:rPr>
        <w:t>then a long conductor cannot reach equilibrium with the environment, but a conductor of finite length can be restrained at equilibrium with heat-sinking terminations; zero time-dependence requires the CDE to become:</w:t>
      </w:r>
    </w:p>
    <w:p w14:paraId="1D34DA13" w14:textId="77777777" w:rsidR="00F677C0" w:rsidRPr="00F677C0" w:rsidRDefault="00F677C0" w:rsidP="00F677C0">
      <w:pPr>
        <w:rPr>
          <w:rFonts w:eastAsiaTheme="minorEastAsia"/>
          <w:bCs/>
          <w:kern w:val="0"/>
          <w14:ligatures w14:val="none"/>
        </w:rPr>
      </w:pPr>
      <w:bookmarkStart w:id="41" w:name="_Hlk134621711"/>
      <m:oMathPara>
        <m:oMath>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hAnsi="Cambria Math" w:cstheme="minorHAnsi"/>
              <w:kern w:val="0"/>
              <w14:ligatures w14:val="none"/>
            </w:rPr>
            <m:t>+</m:t>
          </m:r>
          <m:d>
            <m:dPr>
              <m:ctrlPr>
                <w:rPr>
                  <w:rFonts w:ascii="Cambria Math" w:eastAsiaTheme="minorEastAsia" w:hAnsi="Cambria Math" w:cstheme="minorHAnsi"/>
                  <w:i/>
                  <w:kern w:val="0"/>
                  <w14:ligatures w14:val="none"/>
                </w:rPr>
              </m:ctrlPr>
            </m:dPr>
            <m:e>
              <m:r>
                <w:rPr>
                  <w:rFonts w:ascii="Cambria Math" w:eastAsiaTheme="minorEastAsia" w:hAnsi="Cambria Math" w:cstheme="minorHAnsi"/>
                  <w:kern w:val="0"/>
                  <w14:ligatures w14:val="none"/>
                </w:rPr>
                <m:t>U-N</m:t>
              </m:r>
            </m:e>
          </m:d>
          <m:r>
            <w:rPr>
              <w:rFonts w:ascii="Cambria Math" w:eastAsiaTheme="minorEastAsia" w:hAnsi="Cambria Math" w:cstheme="minorHAnsi"/>
              <w:kern w:val="0"/>
              <w14:ligatures w14:val="none"/>
            </w:rPr>
            <m:t>T+N</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=0</m:t>
          </m:r>
        </m:oMath>
      </m:oMathPara>
      <w:bookmarkEnd w:id="41"/>
    </w:p>
    <w:p w14:paraId="0F9ED72F" w14:textId="77777777" w:rsidR="00F677C0" w:rsidRPr="00F677C0" w:rsidRDefault="00F677C0" w:rsidP="00F677C0">
      <w:pPr>
        <w:rPr>
          <w:rFonts w:eastAsiaTheme="minorEastAsia"/>
          <w:kern w:val="0"/>
          <w14:ligatures w14:val="none"/>
        </w:rPr>
      </w:pPr>
      <w:r w:rsidRPr="00F677C0">
        <w:rPr>
          <w:rFonts w:eastAsiaTheme="minorEastAsia"/>
          <w:bCs/>
          <w:kern w:val="0"/>
          <w14:ligatures w14:val="none"/>
        </w:rPr>
        <w:t xml:space="preserve"> With central zero for axial distance:</w:t>
      </w:r>
      <w:r w:rsidRPr="00F677C0">
        <w:rPr>
          <w:rFonts w:eastAsiaTheme="minorEastAsia"/>
          <w:bCs/>
          <w:kern w:val="0"/>
          <w14:ligatures w14:val="none"/>
        </w:rPr>
        <w:br/>
      </w:r>
      <m:oMathPara>
        <m:oMath>
          <m:r>
            <w:rPr>
              <w:rFonts w:ascii="Cambria Math" w:hAnsi="Cambria Math"/>
              <w:kern w:val="0"/>
              <w14:ligatures w14:val="none"/>
            </w:rPr>
            <m:t>T =</m:t>
          </m:r>
          <m:func>
            <m:funcPr>
              <m:ctrlPr>
                <w:rPr>
                  <w:rFonts w:ascii="Cambria Math" w:hAnsi="Cambria Math"/>
                  <w:kern w:val="0"/>
                  <w14:ligatures w14:val="none"/>
                </w:rPr>
              </m:ctrlPr>
            </m:funcPr>
            <m:fName>
              <m:sSub>
                <m:sSubPr>
                  <m:ctrlPr>
                    <w:rPr>
                      <w:rFonts w:ascii="Cambria Math" w:hAnsi="Cambria Math"/>
                      <w:i/>
                      <w:kern w:val="0"/>
                      <w14:ligatures w14:val="none"/>
                    </w:rPr>
                  </m:ctrlPr>
                </m:sSubPr>
                <m:e>
                  <m:r>
                    <w:rPr>
                      <w:rFonts w:ascii="Cambria Math" w:hAnsi="Cambria Math"/>
                      <w:kern w:val="0"/>
                      <w14:ligatures w14:val="none"/>
                    </w:rPr>
                    <m:t>T</m:t>
                  </m:r>
                </m:e>
                <m:sub>
                  <m:r>
                    <m:rPr>
                      <m:sty m:val="p"/>
                    </m:rPr>
                    <w:rPr>
                      <w:rFonts w:ascii="Cambria Math" w:hAnsi="Cambria Math"/>
                      <w:kern w:val="0"/>
                      <w14:ligatures w14:val="none"/>
                    </w:rPr>
                    <m:t>max</m:t>
                  </m:r>
                </m:sub>
              </m:sSub>
              <m:r>
                <m:rPr>
                  <m:sty m:val="p"/>
                </m:rPr>
                <w:rPr>
                  <w:rFonts w:ascii="Cambria Math" w:hAnsi="Cambria Math"/>
                  <w:kern w:val="0"/>
                  <w14:ligatures w14:val="none"/>
                </w:rPr>
                <m:t>cos</m:t>
              </m:r>
            </m:fName>
            <m:e>
              <m:d>
                <m:dPr>
                  <m:begChr m:val="{"/>
                  <m:endChr m:val="}"/>
                  <m:ctrlPr>
                    <w:rPr>
                      <w:rFonts w:ascii="Cambria Math" w:hAnsi="Cambria Math"/>
                      <w:i/>
                      <w:kern w:val="0"/>
                      <w14:ligatures w14:val="none"/>
                    </w:rPr>
                  </m:ctrlPr>
                </m:dPr>
                <m:e>
                  <m:r>
                    <w:rPr>
                      <w:rFonts w:ascii="Cambria Math" w:hAnsi="Cambria Math"/>
                      <w:kern w:val="0"/>
                      <w14:ligatures w14:val="none"/>
                    </w:rPr>
                    <m:t>x</m:t>
                  </m:r>
                  <m:rad>
                    <m:radPr>
                      <m:degHide m:val="1"/>
                      <m:ctrlPr>
                        <w:rPr>
                          <w:rFonts w:ascii="Cambria Math" w:hAnsi="Cambria Math"/>
                          <w:i/>
                          <w:kern w:val="0"/>
                          <w14:ligatures w14:val="none"/>
                        </w:rPr>
                      </m:ctrlPr>
                    </m:radPr>
                    <m:deg/>
                    <m:e>
                      <m:f>
                        <m:fPr>
                          <m:ctrlPr>
                            <w:rPr>
                              <w:rFonts w:ascii="Cambria Math" w:hAnsi="Cambria Math"/>
                              <w:i/>
                              <w:kern w:val="0"/>
                              <w14:ligatures w14:val="none"/>
                            </w:rPr>
                          </m:ctrlPr>
                        </m:fPr>
                        <m:num>
                          <m:r>
                            <w:rPr>
                              <w:rFonts w:ascii="Cambria Math" w:hAnsi="Cambria Math"/>
                              <w:kern w:val="0"/>
                              <w14:ligatures w14:val="none"/>
                            </w:rPr>
                            <m:t>U-N</m:t>
                          </m:r>
                        </m:num>
                        <m:den>
                          <m:r>
                            <w:rPr>
                              <w:rFonts w:ascii="Cambria Math" w:hAnsi="Cambria Math"/>
                              <w:kern w:val="0"/>
                              <w14:ligatures w14:val="none"/>
                            </w:rPr>
                            <m:t>D</m:t>
                          </m:r>
                        </m:den>
                      </m:f>
                    </m:e>
                  </m:rad>
                </m:e>
              </m:d>
              <m:r>
                <w:rPr>
                  <w:rFonts w:ascii="Cambria Math" w:hAnsi="Cambria Math"/>
                  <w:kern w:val="0"/>
                  <w14:ligatures w14:val="none"/>
                </w:rPr>
                <m:t>+</m:t>
              </m:r>
              <m:f>
                <m:fPr>
                  <m:ctrlPr>
                    <w:rPr>
                      <w:rFonts w:ascii="Cambria Math" w:hAnsi="Cambria Math"/>
                      <w:i/>
                      <w:kern w:val="0"/>
                      <w14:ligatures w14:val="none"/>
                    </w:rPr>
                  </m:ctrlPr>
                </m:fPr>
                <m:num>
                  <m:r>
                    <w:rPr>
                      <w:rFonts w:ascii="Cambria Math" w:hAnsi="Cambria Math"/>
                      <w:kern w:val="0"/>
                      <w14:ligatures w14:val="none"/>
                    </w:rPr>
                    <m:t>N</m:t>
                  </m:r>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a</m:t>
                      </m:r>
                    </m:sub>
                  </m:sSub>
                </m:num>
                <m:den>
                  <m:d>
                    <m:dPr>
                      <m:ctrlPr>
                        <w:rPr>
                          <w:rFonts w:ascii="Cambria Math" w:hAnsi="Cambria Math"/>
                          <w:i/>
                          <w:kern w:val="0"/>
                          <w14:ligatures w14:val="none"/>
                        </w:rPr>
                      </m:ctrlPr>
                    </m:dPr>
                    <m:e>
                      <m:r>
                        <w:rPr>
                          <w:rFonts w:ascii="Cambria Math" w:hAnsi="Cambria Math"/>
                          <w:kern w:val="0"/>
                          <w14:ligatures w14:val="none"/>
                        </w:rPr>
                        <m:t>U-N</m:t>
                      </m:r>
                    </m:e>
                  </m:d>
                </m:den>
              </m:f>
            </m:e>
          </m:func>
          <m:r>
            <m:rPr>
              <m:sty m:val="p"/>
            </m:rPr>
            <w:rPr>
              <w:rFonts w:ascii="Cambria Math" w:eastAsiaTheme="minorEastAsia" w:hAnsi="Cambria Math"/>
              <w:kern w:val="0"/>
              <w14:ligatures w14:val="none"/>
            </w:rPr>
            <w:br/>
          </m:r>
        </m:oMath>
      </m:oMathPara>
      <w:r w:rsidRPr="00F677C0">
        <w:rPr>
          <w:rFonts w:eastAsiaTheme="minorEastAsia"/>
          <w:kern w:val="0"/>
          <w14:ligatures w14:val="none"/>
        </w:rPr>
        <w:t xml:space="preserve">and </w:t>
      </w:r>
      <m:oMath>
        <m:r>
          <w:rPr>
            <w:rFonts w:ascii="Cambria Math" w:eastAsiaTheme="minorEastAsia" w:hAnsi="Cambria Math"/>
            <w:kern w:val="0"/>
            <w14:ligatures w14:val="none"/>
          </w:rPr>
          <m:t>N=0</m:t>
        </m:r>
      </m:oMath>
      <w:r w:rsidRPr="00F677C0">
        <w:rPr>
          <w:rFonts w:eastAsiaTheme="minorEastAsia"/>
          <w:kern w:val="0"/>
          <w14:ligatures w14:val="none"/>
        </w:rPr>
        <w:t xml:space="preserve"> gives:</w:t>
      </w:r>
      <w:r w:rsidRPr="00F677C0">
        <w:rPr>
          <w:rFonts w:eastAsiaTheme="minorEastAsia"/>
          <w:kern w:val="0"/>
          <w14:ligatures w14:val="none"/>
        </w:rPr>
        <w:br/>
      </w:r>
      <m:oMathPara>
        <m:oMath>
          <m:r>
            <w:rPr>
              <w:rFonts w:ascii="Cambria Math" w:hAnsi="Cambria Math"/>
              <w:kern w:val="0"/>
              <w14:ligatures w14:val="none"/>
            </w:rPr>
            <m:t>T =</m:t>
          </m:r>
          <m:func>
            <m:funcPr>
              <m:ctrlPr>
                <w:rPr>
                  <w:rFonts w:ascii="Cambria Math" w:hAnsi="Cambria Math"/>
                  <w:kern w:val="0"/>
                  <w14:ligatures w14:val="none"/>
                </w:rPr>
              </m:ctrlPr>
            </m:funcPr>
            <m:fName>
              <m:sSub>
                <m:sSubPr>
                  <m:ctrlPr>
                    <w:rPr>
                      <w:rFonts w:ascii="Cambria Math" w:hAnsi="Cambria Math"/>
                      <w:i/>
                      <w:kern w:val="0"/>
                      <w14:ligatures w14:val="none"/>
                    </w:rPr>
                  </m:ctrlPr>
                </m:sSubPr>
                <m:e>
                  <m:r>
                    <w:rPr>
                      <w:rFonts w:ascii="Cambria Math" w:hAnsi="Cambria Math"/>
                      <w:kern w:val="0"/>
                      <w14:ligatures w14:val="none"/>
                    </w:rPr>
                    <m:t>T</m:t>
                  </m:r>
                </m:e>
                <m:sub>
                  <m:r>
                    <m:rPr>
                      <m:sty m:val="p"/>
                    </m:rPr>
                    <w:rPr>
                      <w:rFonts w:ascii="Cambria Math" w:hAnsi="Cambria Math"/>
                      <w:kern w:val="0"/>
                      <w14:ligatures w14:val="none"/>
                    </w:rPr>
                    <m:t>max</m:t>
                  </m:r>
                </m:sub>
              </m:sSub>
              <m:ctrlPr>
                <w:rPr>
                  <w:rFonts w:ascii="Cambria Math" w:hAnsi="Cambria Math"/>
                  <w:i/>
                  <w:kern w:val="0"/>
                  <w14:ligatures w14:val="none"/>
                </w:rPr>
              </m:ctrlPr>
            </m:fName>
            <m:e>
              <m:r>
                <w:rPr>
                  <w:rFonts w:ascii="Cambria Math" w:hAnsi="Cambria Math"/>
                  <w:kern w:val="0"/>
                  <w14:ligatures w14:val="none"/>
                </w:rPr>
                <m:t>cos</m:t>
              </m:r>
              <m:d>
                <m:dPr>
                  <m:begChr m:val="{"/>
                  <m:endChr m:val="}"/>
                  <m:ctrlPr>
                    <w:rPr>
                      <w:rFonts w:ascii="Cambria Math" w:hAnsi="Cambria Math"/>
                      <w:i/>
                      <w:kern w:val="0"/>
                      <w14:ligatures w14:val="none"/>
                    </w:rPr>
                  </m:ctrlPr>
                </m:dPr>
                <m:e>
                  <m:r>
                    <w:rPr>
                      <w:rFonts w:ascii="Cambria Math" w:hAnsi="Cambria Math"/>
                      <w:kern w:val="0"/>
                      <w14:ligatures w14:val="none"/>
                    </w:rPr>
                    <m:t>x</m:t>
                  </m:r>
                  <m:rad>
                    <m:radPr>
                      <m:degHide m:val="1"/>
                      <m:ctrlPr>
                        <w:rPr>
                          <w:rFonts w:ascii="Cambria Math" w:hAnsi="Cambria Math"/>
                          <w:i/>
                          <w:kern w:val="0"/>
                          <w14:ligatures w14:val="none"/>
                        </w:rPr>
                      </m:ctrlPr>
                    </m:radPr>
                    <m:deg/>
                    <m:e>
                      <m:f>
                        <m:fPr>
                          <m:type m:val="skw"/>
                          <m:ctrlPr>
                            <w:rPr>
                              <w:rFonts w:ascii="Cambria Math" w:hAnsi="Cambria Math"/>
                              <w:i/>
                              <w:kern w:val="0"/>
                              <w14:ligatures w14:val="none"/>
                            </w:rPr>
                          </m:ctrlPr>
                        </m:fPr>
                        <m:num>
                          <m:r>
                            <w:rPr>
                              <w:rFonts w:ascii="Cambria Math" w:hAnsi="Cambria Math"/>
                              <w:kern w:val="0"/>
                              <w14:ligatures w14:val="none"/>
                            </w:rPr>
                            <m:t>U</m:t>
                          </m:r>
                        </m:num>
                        <m:den>
                          <m:r>
                            <w:rPr>
                              <w:rFonts w:ascii="Cambria Math" w:hAnsi="Cambria Math"/>
                              <w:kern w:val="0"/>
                              <w14:ligatures w14:val="none"/>
                            </w:rPr>
                            <m:t>D</m:t>
                          </m:r>
                        </m:den>
                      </m:f>
                    </m:e>
                  </m:rad>
                </m:e>
              </m:d>
            </m:e>
          </m:func>
        </m:oMath>
      </m:oMathPara>
    </w:p>
    <w:p w14:paraId="5BB1D61A" w14:textId="77777777" w:rsidR="00F677C0" w:rsidRPr="00F677C0" w:rsidRDefault="00F677C0" w:rsidP="00F677C0">
      <w:pPr>
        <w:rPr>
          <w:rFonts w:eastAsiaTheme="minorEastAsia"/>
          <w:kern w:val="0"/>
          <w14:ligatures w14:val="none"/>
        </w:rPr>
      </w:pPr>
      <m:oMath>
        <m:r>
          <w:rPr>
            <w:rFonts w:ascii="Cambria Math" w:eastAsiaTheme="minorEastAsia" w:hAnsi="Cambria Math"/>
            <w:kern w:val="0"/>
            <w14:ligatures w14:val="none"/>
          </w:rPr>
          <m:t>N=0</m:t>
        </m:r>
      </m:oMath>
      <w:r w:rsidRPr="00F677C0">
        <w:rPr>
          <w:rFonts w:eastAsiaTheme="minorEastAsia"/>
          <w:kern w:val="0"/>
          <w14:ligatures w14:val="none"/>
        </w:rPr>
        <w:t xml:space="preserve"> is worst-case pragmatic for stranded flexible connectors which need end-cooling to prevent over-heating at the centre. </w:t>
      </w:r>
      <w:bookmarkStart w:id="42" w:name="_Hlk130993571"/>
      <w:r w:rsidRPr="00F677C0">
        <w:rPr>
          <w:rFonts w:eastAsiaTheme="minorEastAsia"/>
          <w:kern w:val="0"/>
          <w14:ligatures w14:val="none"/>
        </w:rPr>
        <w:t xml:space="preserve">Termination temperatures, </w:t>
      </w:r>
      <m:oMath>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c</m:t>
            </m:r>
          </m:sub>
        </m:sSub>
      </m:oMath>
      <w:r w:rsidRPr="00F677C0">
        <w:rPr>
          <w:rFonts w:eastAsiaTheme="minorEastAsia"/>
          <w:kern w:val="0"/>
          <w14:ligatures w14:val="none"/>
        </w:rPr>
        <w:t xml:space="preserve">, at separation </w:t>
      </w:r>
      <m:oMath>
        <m:r>
          <w:rPr>
            <w:rFonts w:ascii="Cambria Math" w:eastAsiaTheme="minorEastAsia" w:hAnsi="Cambria Math"/>
            <w:kern w:val="0"/>
            <w14:ligatures w14:val="none"/>
          </w:rPr>
          <m:t>2c</m:t>
        </m:r>
      </m:oMath>
      <w:r w:rsidRPr="00F677C0">
        <w:rPr>
          <w:rFonts w:eastAsiaTheme="minorEastAsia"/>
          <w:kern w:val="0"/>
          <w14:ligatures w14:val="none"/>
        </w:rPr>
        <w:t xml:space="preserve"> give:</w:t>
      </w:r>
      <w:bookmarkEnd w:id="42"/>
    </w:p>
    <w:p w14:paraId="506F8DD8" w14:textId="77777777" w:rsidR="00F677C0" w:rsidRPr="00F677C0" w:rsidRDefault="00F677C0" w:rsidP="00F677C0">
      <w:pPr>
        <w:rPr>
          <w:rFonts w:eastAsiaTheme="minorEastAsia"/>
          <w:kern w:val="0"/>
          <w14:ligatures w14:val="none"/>
        </w:rPr>
      </w:pPr>
      <m:oMathPara>
        <m:oMath>
          <m:r>
            <m:rPr>
              <m:nor/>
            </m:rPr>
            <w:rPr>
              <w:rFonts w:eastAsiaTheme="minorEastAsia" w:cstheme="minorHAnsi"/>
              <w:kern w:val="0"/>
              <w14:ligatures w14:val="none"/>
            </w:rPr>
            <m:t xml:space="preserve"> </m:t>
          </m:r>
          <m:sSub>
            <m:sSubPr>
              <m:ctrlPr>
                <w:rPr>
                  <w:rFonts w:ascii="Cambria Math" w:hAnsi="Cambria Math"/>
                  <w:i/>
                  <w:kern w:val="0"/>
                  <w14:ligatures w14:val="none"/>
                </w:rPr>
              </m:ctrlPr>
            </m:sSubPr>
            <m:e>
              <m:r>
                <w:rPr>
                  <w:rFonts w:ascii="Cambria Math" w:hAnsi="Cambria Math"/>
                  <w:kern w:val="0"/>
                  <w14:ligatures w14:val="none"/>
                </w:rPr>
                <m:t xml:space="preserve"> T</m:t>
              </m:r>
            </m:e>
            <m:sub>
              <m:r>
                <m:rPr>
                  <m:sty m:val="p"/>
                </m:rPr>
                <w:rPr>
                  <w:rFonts w:ascii="Cambria Math" w:hAnsi="Cambria Math"/>
                  <w:kern w:val="0"/>
                  <w14:ligatures w14:val="none"/>
                </w:rPr>
                <m:t>max</m:t>
              </m:r>
            </m:sub>
          </m:sSub>
          <m:r>
            <w:rPr>
              <w:rFonts w:ascii="Cambria Math" w:hAnsi="Cambria Math"/>
              <w:kern w:val="0"/>
              <w14:ligatures w14:val="none"/>
            </w:rPr>
            <m:t xml:space="preserve">= </m:t>
          </m:r>
          <m:func>
            <m:funcPr>
              <m:ctrlPr>
                <w:rPr>
                  <w:rFonts w:ascii="Cambria Math" w:hAnsi="Cambria Math"/>
                  <w:kern w:val="0"/>
                  <w14:ligatures w14:val="none"/>
                </w:rPr>
              </m:ctrlPr>
            </m:funcPr>
            <m:fName>
              <m:sSub>
                <m:sSubPr>
                  <m:ctrlPr>
                    <w:rPr>
                      <w:rFonts w:ascii="Cambria Math" w:hAnsi="Cambria Math"/>
                      <w:i/>
                      <w:kern w:val="0"/>
                      <w14:ligatures w14:val="none"/>
                    </w:rPr>
                  </m:ctrlPr>
                </m:sSubPr>
                <m:e>
                  <m:r>
                    <w:rPr>
                      <w:rFonts w:ascii="Cambria Math" w:hAnsi="Cambria Math"/>
                      <w:kern w:val="0"/>
                      <w14:ligatures w14:val="none"/>
                    </w:rPr>
                    <m:t>T</m:t>
                  </m:r>
                  <m:ctrlPr>
                    <w:rPr>
                      <w:rFonts w:ascii="Cambria Math" w:eastAsia="Cambria Math" w:hAnsi="Cambria Math" w:cs="Cambria Math"/>
                      <w:kern w:val="0"/>
                      <w14:ligatures w14:val="none"/>
                    </w:rPr>
                  </m:ctrlPr>
                </m:e>
                <m:sub>
                  <m:r>
                    <w:rPr>
                      <w:rFonts w:ascii="Cambria Math" w:hAnsi="Cambria Math"/>
                      <w:kern w:val="0"/>
                      <w14:ligatures w14:val="none"/>
                    </w:rPr>
                    <m:t>c</m:t>
                  </m:r>
                </m:sub>
              </m:sSub>
              <m:r>
                <m:rPr>
                  <m:sty m:val="p"/>
                </m:rPr>
                <w:rPr>
                  <w:rFonts w:ascii="Cambria Math" w:hAnsi="Cambria Math"/>
                  <w:kern w:val="0"/>
                  <w14:ligatures w14:val="none"/>
                </w:rPr>
                <m:t>sec</m:t>
              </m:r>
              <m:ctrlPr>
                <w:rPr>
                  <w:rFonts w:ascii="Cambria Math" w:hAnsi="Cambria Math"/>
                  <w:i/>
                  <w:kern w:val="0"/>
                  <w14:ligatures w14:val="none"/>
                </w:rPr>
              </m:ctrlPr>
            </m:fName>
            <m:e>
              <m:d>
                <m:dPr>
                  <m:begChr m:val="{"/>
                  <m:endChr m:val="}"/>
                  <m:ctrlPr>
                    <w:rPr>
                      <w:rFonts w:ascii="Cambria Math" w:hAnsi="Cambria Math"/>
                      <w:i/>
                      <w:kern w:val="0"/>
                      <w14:ligatures w14:val="none"/>
                    </w:rPr>
                  </m:ctrlPr>
                </m:dPr>
                <m:e>
                  <m:r>
                    <w:rPr>
                      <w:rFonts w:ascii="Cambria Math" w:hAnsi="Cambria Math"/>
                      <w:kern w:val="0"/>
                      <w14:ligatures w14:val="none"/>
                    </w:rPr>
                    <m:t>c</m:t>
                  </m:r>
                  <m:rad>
                    <m:radPr>
                      <m:degHide m:val="1"/>
                      <m:ctrlPr>
                        <w:rPr>
                          <w:rFonts w:ascii="Cambria Math" w:hAnsi="Cambria Math"/>
                          <w:i/>
                          <w:kern w:val="0"/>
                          <w14:ligatures w14:val="none"/>
                        </w:rPr>
                      </m:ctrlPr>
                    </m:radPr>
                    <m:deg/>
                    <m:e>
                      <m:f>
                        <m:fPr>
                          <m:type m:val="skw"/>
                          <m:ctrlPr>
                            <w:rPr>
                              <w:rFonts w:ascii="Cambria Math" w:hAnsi="Cambria Math"/>
                              <w:i/>
                              <w:kern w:val="0"/>
                              <w14:ligatures w14:val="none"/>
                            </w:rPr>
                          </m:ctrlPr>
                        </m:fPr>
                        <m:num>
                          <m:r>
                            <w:rPr>
                              <w:rFonts w:ascii="Cambria Math" w:hAnsi="Cambria Math"/>
                              <w:kern w:val="0"/>
                              <w14:ligatures w14:val="none"/>
                            </w:rPr>
                            <m:t>U</m:t>
                          </m:r>
                        </m:num>
                        <m:den>
                          <m:r>
                            <w:rPr>
                              <w:rFonts w:ascii="Cambria Math" w:hAnsi="Cambria Math"/>
                              <w:kern w:val="0"/>
                              <w14:ligatures w14:val="none"/>
                            </w:rPr>
                            <m:t>D</m:t>
                          </m:r>
                        </m:den>
                      </m:f>
                    </m:e>
                  </m:rad>
                </m:e>
              </m:d>
            </m:e>
          </m:func>
          <m:r>
            <m:rPr>
              <m:sty m:val="p"/>
            </m:rPr>
            <w:rPr>
              <w:rFonts w:ascii="Cambria Math" w:eastAsiaTheme="minorEastAsia" w:hAnsi="Cambria Math" w:cstheme="minorHAnsi"/>
              <w:kern w:val="0"/>
              <w14:ligatures w14:val="none"/>
            </w:rPr>
            <m:t xml:space="preserve"> </m:t>
          </m:r>
          <m:r>
            <m:rPr>
              <m:nor/>
            </m:rPr>
            <w:rPr>
              <w:rFonts w:eastAsiaTheme="minorEastAsia" w:cstheme="minorHAnsi"/>
              <w:kern w:val="0"/>
              <w14:ligatures w14:val="none"/>
            </w:rPr>
            <m:t>with temperature profile:</m:t>
          </m:r>
          <m:r>
            <m:rPr>
              <m:nor/>
            </m:rPr>
            <w:rPr>
              <w:rFonts w:ascii="Cambria Math" w:eastAsiaTheme="minorEastAsia" w:cstheme="minorHAnsi"/>
              <w:kern w:val="0"/>
              <w14:ligatures w14:val="none"/>
            </w:rPr>
            <m:t xml:space="preserve">  </m:t>
          </m:r>
          <m:r>
            <w:rPr>
              <w:rFonts w:ascii="Cambria Math" w:eastAsiaTheme="minorEastAsia" w:hAnsi="Cambria Math"/>
              <w:kern w:val="0"/>
              <w14:ligatures w14:val="none"/>
            </w:rPr>
            <m:t>T</m:t>
          </m:r>
          <m:r>
            <w:rPr>
              <w:rFonts w:ascii="Cambria Math" w:hAnsi="Cambria Math"/>
              <w:kern w:val="0"/>
              <w14:ligatures w14:val="none"/>
            </w:rPr>
            <m:t xml:space="preserve">= </m:t>
          </m:r>
          <m:func>
            <m:funcPr>
              <m:ctrlPr>
                <w:rPr>
                  <w:rFonts w:ascii="Cambria Math" w:hAnsi="Cambria Math"/>
                  <w:kern w:val="0"/>
                  <w14:ligatures w14:val="none"/>
                </w:rPr>
              </m:ctrlPr>
            </m:funcPr>
            <m:fName>
              <m:sSub>
                <m:sSubPr>
                  <m:ctrlPr>
                    <w:rPr>
                      <w:rFonts w:ascii="Cambria Math" w:hAnsi="Cambria Math"/>
                      <w:i/>
                      <w:kern w:val="0"/>
                      <w14:ligatures w14:val="none"/>
                    </w:rPr>
                  </m:ctrlPr>
                </m:sSubPr>
                <m:e>
                  <m:r>
                    <w:rPr>
                      <w:rFonts w:ascii="Cambria Math" w:hAnsi="Cambria Math"/>
                      <w:kern w:val="0"/>
                      <w14:ligatures w14:val="none"/>
                    </w:rPr>
                    <m:t>T</m:t>
                  </m:r>
                  <m:ctrlPr>
                    <w:rPr>
                      <w:rFonts w:ascii="Cambria Math" w:eastAsia="Cambria Math" w:hAnsi="Cambria Math" w:cs="Cambria Math"/>
                      <w:kern w:val="0"/>
                      <w14:ligatures w14:val="none"/>
                    </w:rPr>
                  </m:ctrlPr>
                </m:e>
                <m:sub>
                  <m:r>
                    <w:rPr>
                      <w:rFonts w:ascii="Cambria Math" w:hAnsi="Cambria Math"/>
                      <w:kern w:val="0"/>
                      <w14:ligatures w14:val="none"/>
                    </w:rPr>
                    <m:t>c</m:t>
                  </m:r>
                </m:sub>
              </m:sSub>
              <m:r>
                <m:rPr>
                  <m:sty m:val="p"/>
                </m:rPr>
                <w:rPr>
                  <w:rFonts w:ascii="Cambria Math" w:hAnsi="Cambria Math"/>
                  <w:kern w:val="0"/>
                  <w14:ligatures w14:val="none"/>
                </w:rPr>
                <m:t>sec</m:t>
              </m:r>
              <m:ctrlPr>
                <w:rPr>
                  <w:rFonts w:ascii="Cambria Math" w:hAnsi="Cambria Math"/>
                  <w:i/>
                  <w:kern w:val="0"/>
                  <w14:ligatures w14:val="none"/>
                </w:rPr>
              </m:ctrlPr>
            </m:fName>
            <m:e>
              <m:d>
                <m:dPr>
                  <m:begChr m:val="{"/>
                  <m:endChr m:val="}"/>
                  <m:ctrlPr>
                    <w:rPr>
                      <w:rFonts w:ascii="Cambria Math" w:hAnsi="Cambria Math"/>
                      <w:i/>
                      <w:kern w:val="0"/>
                      <w14:ligatures w14:val="none"/>
                    </w:rPr>
                  </m:ctrlPr>
                </m:dPr>
                <m:e>
                  <m:r>
                    <w:rPr>
                      <w:rFonts w:ascii="Cambria Math" w:hAnsi="Cambria Math"/>
                      <w:kern w:val="0"/>
                      <w14:ligatures w14:val="none"/>
                    </w:rPr>
                    <m:t>c</m:t>
                  </m:r>
                  <m:rad>
                    <m:radPr>
                      <m:degHide m:val="1"/>
                      <m:ctrlPr>
                        <w:rPr>
                          <w:rFonts w:ascii="Cambria Math" w:hAnsi="Cambria Math"/>
                          <w:i/>
                          <w:kern w:val="0"/>
                          <w14:ligatures w14:val="none"/>
                        </w:rPr>
                      </m:ctrlPr>
                    </m:radPr>
                    <m:deg/>
                    <m:e>
                      <m:f>
                        <m:fPr>
                          <m:type m:val="skw"/>
                          <m:ctrlPr>
                            <w:rPr>
                              <w:rFonts w:ascii="Cambria Math" w:hAnsi="Cambria Math"/>
                              <w:i/>
                              <w:kern w:val="0"/>
                              <w14:ligatures w14:val="none"/>
                            </w:rPr>
                          </m:ctrlPr>
                        </m:fPr>
                        <m:num>
                          <m:r>
                            <w:rPr>
                              <w:rFonts w:ascii="Cambria Math" w:hAnsi="Cambria Math"/>
                              <w:kern w:val="0"/>
                              <w14:ligatures w14:val="none"/>
                            </w:rPr>
                            <m:t>U</m:t>
                          </m:r>
                        </m:num>
                        <m:den>
                          <m:r>
                            <w:rPr>
                              <w:rFonts w:ascii="Cambria Math" w:hAnsi="Cambria Math"/>
                              <w:kern w:val="0"/>
                              <w14:ligatures w14:val="none"/>
                            </w:rPr>
                            <m:t>D</m:t>
                          </m:r>
                        </m:den>
                      </m:f>
                    </m:e>
                  </m:rad>
                </m:e>
              </m:d>
            </m:e>
          </m:func>
          <m:func>
            <m:funcPr>
              <m:ctrlPr>
                <w:rPr>
                  <w:rFonts w:ascii="Cambria Math" w:hAnsi="Cambria Math"/>
                  <w:kern w:val="0"/>
                  <w14:ligatures w14:val="none"/>
                </w:rPr>
              </m:ctrlPr>
            </m:funcPr>
            <m:fName>
              <m:r>
                <m:rPr>
                  <m:sty m:val="p"/>
                </m:rPr>
                <w:rPr>
                  <w:rFonts w:ascii="Cambria Math" w:hAnsi="Cambria Math"/>
                  <w:kern w:val="0"/>
                  <w14:ligatures w14:val="none"/>
                </w:rPr>
                <m:t>cos</m:t>
              </m:r>
            </m:fName>
            <m:e>
              <m:d>
                <m:dPr>
                  <m:begChr m:val="{"/>
                  <m:endChr m:val="}"/>
                  <m:ctrlPr>
                    <w:rPr>
                      <w:rFonts w:ascii="Cambria Math" w:hAnsi="Cambria Math"/>
                      <w:i/>
                      <w:kern w:val="0"/>
                      <w14:ligatures w14:val="none"/>
                    </w:rPr>
                  </m:ctrlPr>
                </m:dPr>
                <m:e>
                  <m:r>
                    <w:rPr>
                      <w:rFonts w:ascii="Cambria Math" w:hAnsi="Cambria Math"/>
                      <w:kern w:val="0"/>
                      <w14:ligatures w14:val="none"/>
                    </w:rPr>
                    <m:t>x</m:t>
                  </m:r>
                  <m:rad>
                    <m:radPr>
                      <m:degHide m:val="1"/>
                      <m:ctrlPr>
                        <w:rPr>
                          <w:rFonts w:ascii="Cambria Math" w:hAnsi="Cambria Math"/>
                          <w:i/>
                          <w:kern w:val="0"/>
                          <w14:ligatures w14:val="none"/>
                        </w:rPr>
                      </m:ctrlPr>
                    </m:radPr>
                    <m:deg/>
                    <m:e>
                      <m:f>
                        <m:fPr>
                          <m:type m:val="skw"/>
                          <m:ctrlPr>
                            <w:rPr>
                              <w:rFonts w:ascii="Cambria Math" w:hAnsi="Cambria Math"/>
                              <w:i/>
                              <w:kern w:val="0"/>
                              <w14:ligatures w14:val="none"/>
                            </w:rPr>
                          </m:ctrlPr>
                        </m:fPr>
                        <m:num>
                          <m:r>
                            <w:rPr>
                              <w:rFonts w:ascii="Cambria Math" w:hAnsi="Cambria Math"/>
                              <w:kern w:val="0"/>
                              <w14:ligatures w14:val="none"/>
                            </w:rPr>
                            <m:t>U</m:t>
                          </m:r>
                        </m:num>
                        <m:den>
                          <m:r>
                            <w:rPr>
                              <w:rFonts w:ascii="Cambria Math" w:hAnsi="Cambria Math"/>
                              <w:kern w:val="0"/>
                              <w14:ligatures w14:val="none"/>
                            </w:rPr>
                            <m:t>D</m:t>
                          </m:r>
                        </m:den>
                      </m:f>
                    </m:e>
                  </m:rad>
                </m:e>
              </m:d>
            </m:e>
          </m:func>
        </m:oMath>
      </m:oMathPara>
    </w:p>
    <w:p w14:paraId="62A16E9C" w14:textId="77777777" w:rsidR="00F677C0" w:rsidRPr="00F677C0" w:rsidRDefault="00F677C0" w:rsidP="00F677C0">
      <w:pPr>
        <w:rPr>
          <w:rFonts w:eastAsiaTheme="minorEastAsia"/>
          <w:kern w:val="0"/>
          <w14:ligatures w14:val="none"/>
        </w:rPr>
      </w:pPr>
      <m:oMath>
        <m:r>
          <w:rPr>
            <w:rFonts w:ascii="Cambria Math" w:eastAsiaTheme="minorEastAsia" w:hAnsi="Cambria Math"/>
            <w:noProof/>
            <w:kern w:val="0"/>
            <w14:ligatures w14:val="none"/>
          </w:rPr>
          <m:t>T=0</m:t>
        </m:r>
      </m:oMath>
      <w:r w:rsidRPr="00F677C0">
        <w:rPr>
          <w:rFonts w:eastAsiaTheme="minorEastAsia"/>
          <w:noProof/>
          <w:kern w:val="0"/>
          <w14:ligatures w14:val="none"/>
        </w:rPr>
        <w:t xml:space="preserve"> with </w:t>
      </w:r>
      <m:oMath>
        <m:r>
          <w:rPr>
            <w:rFonts w:ascii="Cambria Math" w:eastAsiaTheme="minorEastAsia" w:hAnsi="Cambria Math"/>
            <w:noProof/>
            <w:kern w:val="0"/>
            <w14:ligatures w14:val="none"/>
          </w:rPr>
          <m:t>x=±</m:t>
        </m:r>
        <m:sSub>
          <m:sSubPr>
            <m:ctrlPr>
              <w:rPr>
                <w:rFonts w:ascii="Cambria Math" w:hAnsi="Cambria Math"/>
                <w:i/>
                <w:kern w:val="0"/>
                <w14:ligatures w14:val="none"/>
              </w:rPr>
            </m:ctrlPr>
          </m:sSubPr>
          <m:e>
            <m:r>
              <w:rPr>
                <w:rFonts w:ascii="Cambria Math" w:hAnsi="Cambria Math"/>
                <w:kern w:val="0"/>
                <w14:ligatures w14:val="none"/>
              </w:rPr>
              <m:t>L</m:t>
            </m:r>
          </m:e>
          <m:sub>
            <m:r>
              <m:rPr>
                <m:sty m:val="p"/>
              </m:rPr>
              <w:rPr>
                <w:rFonts w:ascii="Cambria Math" w:hAnsi="Cambria Math"/>
                <w:kern w:val="0"/>
                <w14:ligatures w14:val="none"/>
              </w:rPr>
              <m:t>zero</m:t>
            </m:r>
          </m:sub>
        </m:sSub>
        <m:r>
          <w:rPr>
            <w:rFonts w:ascii="Cambria Math" w:hAnsi="Cambria Math"/>
            <w:kern w:val="0"/>
            <w14:ligatures w14:val="none"/>
          </w:rPr>
          <m:t>/2</m:t>
        </m:r>
      </m:oMath>
      <w:r w:rsidRPr="00F677C0">
        <w:rPr>
          <w:rFonts w:eastAsiaTheme="minorEastAsia"/>
          <w:noProof/>
          <w:kern w:val="0"/>
          <w14:ligatures w14:val="none"/>
        </w:rPr>
        <w:t xml:space="preserve">  gives the total profile zero-point separation: </w:t>
      </w:r>
      <w:r w:rsidRPr="00F677C0">
        <w:rPr>
          <w:rFonts w:ascii="Cambria Math" w:hAnsi="Cambria Math"/>
          <w:i/>
          <w:kern w:val="0"/>
          <w14:ligatures w14:val="none"/>
        </w:rPr>
        <w:t xml:space="preserve"> </w:t>
      </w:r>
      <m:oMath>
        <m:sSub>
          <m:sSubPr>
            <m:ctrlPr>
              <w:rPr>
                <w:rFonts w:ascii="Cambria Math" w:hAnsi="Cambria Math"/>
                <w:i/>
                <w:kern w:val="0"/>
                <w14:ligatures w14:val="none"/>
              </w:rPr>
            </m:ctrlPr>
          </m:sSubPr>
          <m:e>
            <m:r>
              <w:rPr>
                <w:rFonts w:ascii="Cambria Math" w:hAnsi="Cambria Math"/>
                <w:kern w:val="0"/>
                <w14:ligatures w14:val="none"/>
              </w:rPr>
              <m:t>L</m:t>
            </m:r>
          </m:e>
          <m:sub>
            <m:r>
              <m:rPr>
                <m:sty m:val="p"/>
              </m:rPr>
              <w:rPr>
                <w:rFonts w:ascii="Cambria Math" w:hAnsi="Cambria Math"/>
                <w:kern w:val="0"/>
                <w14:ligatures w14:val="none"/>
              </w:rPr>
              <m:t>zero</m:t>
            </m:r>
          </m:sub>
        </m:sSub>
        <m:r>
          <w:rPr>
            <w:rFonts w:ascii="Cambria Math" w:eastAsiaTheme="minorEastAsia" w:hAnsi="Cambria Math"/>
            <w:noProof/>
            <w:kern w:val="0"/>
            <w14:ligatures w14:val="none"/>
          </w:rPr>
          <m:t>=π√(D/U)</m:t>
        </m:r>
      </m:oMath>
      <w:r w:rsidRPr="00F677C0">
        <w:rPr>
          <w:rFonts w:eastAsiaTheme="minorEastAsia"/>
          <w:noProof/>
          <w:kern w:val="0"/>
          <w14:ligatures w14:val="none"/>
        </w:rPr>
        <w:t xml:space="preserve"> </w:t>
      </w:r>
      <w:r w:rsidRPr="00F677C0">
        <w:rPr>
          <w:rFonts w:eastAsiaTheme="minorEastAsia"/>
          <w:kern w:val="0"/>
          <w14:ligatures w14:val="none"/>
        </w:rPr>
        <w:t xml:space="preserve">shown in the Cosine Temperature Distribution below. </w:t>
      </w:r>
    </w:p>
    <w:p w14:paraId="661D3A06"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Solutions for </w:t>
      </w:r>
      <m:oMath>
        <m:r>
          <w:rPr>
            <w:rFonts w:ascii="Cambria Math" w:eastAsiaTheme="minorEastAsia" w:hAnsi="Cambria Math"/>
            <w:kern w:val="0"/>
            <w14:ligatures w14:val="none"/>
          </w:rPr>
          <m:t>N≠0</m:t>
        </m:r>
      </m:oMath>
      <w:r w:rsidRPr="00F677C0">
        <w:rPr>
          <w:rFonts w:eastAsiaTheme="minorEastAsia"/>
          <w:kern w:val="0"/>
          <w14:ligatures w14:val="none"/>
        </w:rPr>
        <w:t xml:space="preserve"> require the offset and coefficient terms explained in the first solution above.</w:t>
      </w:r>
    </w:p>
    <w:p w14:paraId="0A47F2D7" w14:textId="6F1D47C0" w:rsidR="00F677C0" w:rsidRPr="0040352A" w:rsidRDefault="0040352A" w:rsidP="00F677C0">
      <w:pPr>
        <w:rPr>
          <w:rFonts w:eastAsiaTheme="minorEastAsia"/>
          <w:b/>
          <w:bCs/>
          <w:kern w:val="0"/>
          <w14:ligatures w14:val="none"/>
        </w:rPr>
      </w:pPr>
      <w:r w:rsidRPr="0040352A">
        <w:rPr>
          <w:rFonts w:eastAsiaTheme="minorEastAsia"/>
          <w:b/>
          <w:bCs/>
          <w:kern w:val="0"/>
          <w14:ligatures w14:val="none"/>
        </w:rPr>
        <w:t>CSETD Fig 03</w:t>
      </w:r>
    </w:p>
    <w:p w14:paraId="053BE2D9" w14:textId="77777777" w:rsidR="00F677C0" w:rsidRPr="00F677C0" w:rsidRDefault="00F677C0" w:rsidP="00F677C0">
      <w:pPr>
        <w:rPr>
          <w:b/>
          <w:bCs/>
          <w:kern w:val="0"/>
          <w14:ligatures w14:val="none"/>
        </w:rPr>
      </w:pPr>
      <w:r w:rsidRPr="00F677C0">
        <w:rPr>
          <w:rFonts w:eastAsiaTheme="minorEastAsia"/>
          <w:noProof/>
          <w:kern w:val="0"/>
          <w14:ligatures w14:val="none"/>
        </w:rPr>
        <w:drawing>
          <wp:inline distT="0" distB="0" distL="0" distR="0" wp14:anchorId="69826900" wp14:editId="4B03219B">
            <wp:extent cx="5389685" cy="3238339"/>
            <wp:effectExtent l="0" t="0" r="1905" b="635"/>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1246" cy="3275327"/>
                    </a:xfrm>
                    <a:prstGeom prst="rect">
                      <a:avLst/>
                    </a:prstGeom>
                    <a:noFill/>
                  </pic:spPr>
                </pic:pic>
              </a:graphicData>
            </a:graphic>
          </wp:inline>
        </w:drawing>
      </w:r>
    </w:p>
    <w:p w14:paraId="657A4FE8" w14:textId="77777777" w:rsidR="00F677C0" w:rsidRPr="00F677C0" w:rsidRDefault="00F677C0" w:rsidP="00F677C0">
      <w:pPr>
        <w:rPr>
          <w:b/>
          <w:bCs/>
          <w:kern w:val="0"/>
          <w14:ligatures w14:val="none"/>
        </w:rPr>
      </w:pPr>
    </w:p>
    <w:p w14:paraId="53263FD2" w14:textId="77777777" w:rsidR="005764A0" w:rsidRDefault="005764A0">
      <w:pPr>
        <w:rPr>
          <w:b/>
          <w:bCs/>
          <w:kern w:val="0"/>
          <w14:ligatures w14:val="none"/>
        </w:rPr>
      </w:pPr>
      <w:r>
        <w:rPr>
          <w:b/>
          <w:bCs/>
          <w:kern w:val="0"/>
          <w14:ligatures w14:val="none"/>
        </w:rPr>
        <w:br w:type="page"/>
      </w:r>
    </w:p>
    <w:p w14:paraId="20587683" w14:textId="67A229B0" w:rsidR="00F677C0" w:rsidRPr="00F677C0" w:rsidRDefault="00F677C0" w:rsidP="00F677C0">
      <w:pPr>
        <w:rPr>
          <w:b/>
          <w:bCs/>
          <w:kern w:val="0"/>
          <w14:ligatures w14:val="none"/>
        </w:rPr>
      </w:pPr>
      <w:r w:rsidRPr="00F677C0">
        <w:rPr>
          <w:b/>
          <w:bCs/>
          <w:kern w:val="0"/>
          <w14:ligatures w14:val="none"/>
        </w:rPr>
        <w:t xml:space="preserve">Condition (3): </w:t>
      </w:r>
      <w:bookmarkStart w:id="43" w:name="_Hlk134621613"/>
      <w:r w:rsidRPr="00F677C0">
        <w:rPr>
          <w:rFonts w:eastAsiaTheme="minorEastAsia"/>
          <w:b/>
          <w:bCs/>
          <w:kern w:val="0"/>
          <w14:ligatures w14:val="none"/>
        </w:rPr>
        <w:t xml:space="preserve">Critical; </w:t>
      </w:r>
      <m:oMath>
        <m:r>
          <m:rPr>
            <m:sty m:val="bi"/>
          </m:rPr>
          <w:rPr>
            <w:rFonts w:ascii="Cambria Math" w:eastAsiaTheme="minorEastAsia" w:hAnsi="Cambria Math" w:cstheme="minorHAnsi"/>
            <w:kern w:val="0"/>
            <w14:ligatures w14:val="none"/>
          </w:rPr>
          <m:t>U=N=W≠0</m:t>
        </m:r>
      </m:oMath>
      <w:bookmarkEnd w:id="43"/>
    </w:p>
    <w:p w14:paraId="7CC74366" w14:textId="77777777" w:rsidR="00F677C0" w:rsidRPr="00F677C0" w:rsidRDefault="00F677C0" w:rsidP="00F677C0">
      <w:pPr>
        <w:jc w:val="both"/>
        <w:rPr>
          <w:rFonts w:eastAsiaTheme="minorEastAsia" w:cstheme="minorHAnsi"/>
          <w:kern w:val="0"/>
          <w14:ligatures w14:val="none"/>
        </w:rPr>
      </w:pPr>
      <w:r w:rsidRPr="00F677C0">
        <w:rPr>
          <w:rFonts w:eastAsiaTheme="minorEastAsia" w:cstheme="minorHAnsi"/>
          <w:kern w:val="0"/>
          <w14:ligatures w14:val="none"/>
        </w:rPr>
        <w:t>Zero time-dependence with this condition requires:</w:t>
      </w:r>
    </w:p>
    <w:p w14:paraId="037188A9" w14:textId="77777777" w:rsidR="00F677C0" w:rsidRPr="00F677C0" w:rsidRDefault="00F677C0" w:rsidP="00F677C0">
      <w:pPr>
        <w:jc w:val="both"/>
        <w:rPr>
          <w:rFonts w:eastAsiaTheme="minorEastAsia" w:cstheme="minorHAnsi"/>
          <w:kern w:val="0"/>
          <w14:ligatures w14:val="none"/>
        </w:rPr>
      </w:pPr>
      <m:oMathPara>
        <m:oMath>
          <m:r>
            <w:rPr>
              <w:rFonts w:ascii="Cambria Math" w:hAnsi="Cambria Math" w:cstheme="minorHAnsi"/>
              <w:kern w:val="0"/>
              <w14:ligatures w14:val="none"/>
            </w:rPr>
            <m:t>D</m:t>
          </m:r>
          <m:f>
            <m:fPr>
              <m:ctrlPr>
                <w:rPr>
                  <w:rFonts w:ascii="Cambria Math" w:hAnsi="Cambria Math" w:cstheme="minorHAnsi"/>
                  <w:i/>
                  <w:kern w:val="0"/>
                  <w14:ligatures w14:val="none"/>
                </w:rPr>
              </m:ctrlPr>
            </m:fPr>
            <m:num>
              <m:sSup>
                <m:sSupPr>
                  <m:ctrlPr>
                    <w:rPr>
                      <w:rFonts w:ascii="Cambria Math" w:hAnsi="Cambria Math" w:cstheme="minorHAnsi"/>
                      <w:i/>
                      <w:kern w:val="0"/>
                      <w14:ligatures w14:val="none"/>
                    </w:rPr>
                  </m:ctrlPr>
                </m:sSupPr>
                <m:e>
                  <m:r>
                    <w:rPr>
                      <w:rFonts w:ascii="Cambria Math" w:hAnsi="Cambria Math" w:cstheme="minorHAnsi"/>
                      <w:kern w:val="0"/>
                      <w14:ligatures w14:val="none"/>
                    </w:rPr>
                    <m:t>∂</m:t>
                  </m:r>
                </m:e>
                <m:sup>
                  <m:r>
                    <w:rPr>
                      <w:rFonts w:ascii="Cambria Math" w:hAnsi="Cambria Math" w:cstheme="minorHAnsi"/>
                      <w:kern w:val="0"/>
                      <w14:ligatures w14:val="none"/>
                    </w:rPr>
                    <m:t>2</m:t>
                  </m:r>
                </m:sup>
              </m:sSup>
              <m:r>
                <w:rPr>
                  <w:rFonts w:ascii="Cambria Math" w:hAnsi="Cambria Math" w:cstheme="minorHAnsi"/>
                  <w:kern w:val="0"/>
                  <w14:ligatures w14:val="none"/>
                </w:rPr>
                <m:t>T</m:t>
              </m:r>
            </m:num>
            <m:den>
              <m:r>
                <w:rPr>
                  <w:rFonts w:ascii="Cambria Math" w:hAnsi="Cambria Math" w:cstheme="minorHAnsi"/>
                  <w:kern w:val="0"/>
                  <w14:ligatures w14:val="none"/>
                </w:rPr>
                <m:t>∂</m:t>
              </m:r>
              <m:sSup>
                <m:sSupPr>
                  <m:ctrlPr>
                    <w:rPr>
                      <w:rFonts w:ascii="Cambria Math" w:hAnsi="Cambria Math" w:cstheme="minorHAnsi"/>
                      <w:i/>
                      <w:kern w:val="0"/>
                      <w14:ligatures w14:val="none"/>
                    </w:rPr>
                  </m:ctrlPr>
                </m:sSupPr>
                <m:e>
                  <m:r>
                    <w:rPr>
                      <w:rFonts w:ascii="Cambria Math" w:hAnsi="Cambria Math" w:cstheme="minorHAnsi"/>
                      <w:kern w:val="0"/>
                      <w14:ligatures w14:val="none"/>
                    </w:rPr>
                    <m:t>x</m:t>
                  </m:r>
                </m:e>
                <m:sup>
                  <m:r>
                    <w:rPr>
                      <w:rFonts w:ascii="Cambria Math" w:hAnsi="Cambria Math" w:cstheme="minorHAnsi"/>
                      <w:kern w:val="0"/>
                      <w14:ligatures w14:val="none"/>
                    </w:rPr>
                    <m:t>2</m:t>
                  </m:r>
                </m:sup>
              </m:sSup>
            </m:den>
          </m:f>
          <m:r>
            <w:rPr>
              <w:rFonts w:ascii="Cambria Math" w:eastAsiaTheme="minorEastAsia" w:hAnsi="Cambria Math" w:cstheme="minorHAnsi"/>
              <w:kern w:val="0"/>
              <w14:ligatures w14:val="none"/>
            </w:rPr>
            <m:t>+W</m:t>
          </m:r>
          <m:sSub>
            <m:sSubPr>
              <m:ctrlPr>
                <w:rPr>
                  <w:rFonts w:ascii="Cambria Math" w:hAnsi="Cambria Math" w:cstheme="minorHAnsi"/>
                  <w:i/>
                  <w:kern w:val="0"/>
                  <w14:ligatures w14:val="none"/>
                </w:rPr>
              </m:ctrlPr>
            </m:sSubPr>
            <m:e>
              <m:r>
                <w:rPr>
                  <w:rFonts w:ascii="Cambria Math" w:hAnsi="Cambria Math" w:cstheme="minorHAnsi"/>
                  <w:kern w:val="0"/>
                  <w14:ligatures w14:val="none"/>
                </w:rPr>
                <m:t>T</m:t>
              </m:r>
            </m:e>
            <m:sub>
              <m:r>
                <w:rPr>
                  <w:rFonts w:ascii="Cambria Math" w:hAnsi="Cambria Math" w:cstheme="minorHAnsi"/>
                  <w:kern w:val="0"/>
                  <w14:ligatures w14:val="none"/>
                </w:rPr>
                <m:t>a</m:t>
              </m:r>
            </m:sub>
          </m:sSub>
          <m:r>
            <w:rPr>
              <w:rFonts w:ascii="Cambria Math" w:hAnsi="Cambria Math" w:cstheme="minorHAnsi"/>
              <w:kern w:val="0"/>
              <w14:ligatures w14:val="none"/>
            </w:rPr>
            <m:t>=0</m:t>
          </m:r>
        </m:oMath>
      </m:oMathPara>
    </w:p>
    <w:p w14:paraId="35945E63" w14:textId="77777777" w:rsidR="00F677C0" w:rsidRPr="00F677C0" w:rsidRDefault="00F677C0" w:rsidP="00F677C0">
      <w:pPr>
        <w:jc w:val="both"/>
        <w:rPr>
          <w:rFonts w:eastAsiaTheme="minorEastAsia" w:cstheme="minorHAnsi"/>
          <w:kern w:val="0"/>
          <w14:ligatures w14:val="none"/>
        </w:rPr>
      </w:pPr>
      <w:r w:rsidRPr="00F677C0">
        <w:rPr>
          <w:rFonts w:eastAsiaTheme="minorEastAsia"/>
          <w:bCs/>
          <w:kern w:val="0"/>
          <w14:ligatures w14:val="none"/>
        </w:rPr>
        <w:t>With central zero for axial distance,</w:t>
      </w:r>
      <w:r w:rsidRPr="00F677C0">
        <w:rPr>
          <w:rFonts w:eastAsiaTheme="minorEastAsia" w:cstheme="minorHAnsi"/>
          <w:kern w:val="0"/>
          <w14:ligatures w14:val="none"/>
        </w:rPr>
        <w:t xml:space="preserve"> temperature behaviour is therefore given by:</w:t>
      </w:r>
    </w:p>
    <w:p w14:paraId="17F5CF23" w14:textId="77777777" w:rsidR="00F677C0" w:rsidRPr="00F677C0" w:rsidRDefault="00F677C0" w:rsidP="00F677C0">
      <w:pPr>
        <w:rPr>
          <w:rFonts w:eastAsiaTheme="minorEastAsia"/>
          <w:kern w:val="0"/>
          <w14:ligatures w14:val="none"/>
        </w:rPr>
      </w:pPr>
      <m:oMathPara>
        <m:oMath>
          <m:r>
            <w:rPr>
              <w:rFonts w:ascii="Cambria Math" w:hAnsi="Cambria Math"/>
              <w:kern w:val="0"/>
              <w14:ligatures w14:val="none"/>
            </w:rPr>
            <m:t>T=</m:t>
          </m:r>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max</m:t>
              </m:r>
            </m:sub>
          </m:sSub>
          <m:r>
            <w:rPr>
              <w:rFonts w:ascii="Cambria Math" w:hAnsi="Cambria Math"/>
              <w:kern w:val="0"/>
              <w14:ligatures w14:val="none"/>
            </w:rPr>
            <m:t xml:space="preserve">- </m:t>
          </m:r>
          <m:f>
            <m:fPr>
              <m:ctrlPr>
                <w:rPr>
                  <w:rFonts w:ascii="Cambria Math" w:eastAsiaTheme="minorEastAsia" w:hAnsi="Cambria Math"/>
                  <w:i/>
                  <w:kern w:val="0"/>
                  <w14:ligatures w14:val="none"/>
                </w:rPr>
              </m:ctrlPr>
            </m:fPr>
            <m:num>
              <m:r>
                <w:rPr>
                  <w:rFonts w:ascii="Cambria Math" w:eastAsiaTheme="minorEastAsia" w:hAnsi="Cambria Math"/>
                  <w:kern w:val="0"/>
                  <w14:ligatures w14:val="none"/>
                </w:rPr>
                <m:t>W</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a</m:t>
                  </m:r>
                </m:sub>
              </m:sSub>
            </m:num>
            <m:den>
              <m:r>
                <w:rPr>
                  <w:rFonts w:ascii="Cambria Math" w:eastAsiaTheme="minorEastAsia" w:hAnsi="Cambria Math"/>
                  <w:kern w:val="0"/>
                  <w14:ligatures w14:val="none"/>
                </w:rPr>
                <m:t>2D</m:t>
              </m:r>
            </m:den>
          </m:f>
          <m:sSup>
            <m:sSupPr>
              <m:ctrlPr>
                <w:rPr>
                  <w:rFonts w:ascii="Cambria Math" w:eastAsiaTheme="minorEastAsia" w:hAnsi="Cambria Math"/>
                  <w:i/>
                  <w:kern w:val="0"/>
                  <w14:ligatures w14:val="none"/>
                </w:rPr>
              </m:ctrlPr>
            </m:sSupPr>
            <m:e>
              <w:bookmarkStart w:id="44" w:name="_Hlk132102058"/>
              <m:r>
                <w:rPr>
                  <w:rFonts w:ascii="Cambria Math" w:eastAsiaTheme="minorEastAsia" w:hAnsi="Cambria Math"/>
                  <w:kern w:val="0"/>
                  <w14:ligatures w14:val="none"/>
                </w:rPr>
                <m:t>x</m:t>
              </m:r>
              <w:bookmarkEnd w:id="44"/>
            </m:e>
            <m:sup>
              <m:r>
                <w:rPr>
                  <w:rFonts w:ascii="Cambria Math" w:eastAsiaTheme="minorEastAsia" w:hAnsi="Cambria Math"/>
                  <w:kern w:val="0"/>
                  <w14:ligatures w14:val="none"/>
                </w:rPr>
                <m:t>2</m:t>
              </m:r>
            </m:sup>
          </m:sSup>
        </m:oMath>
      </m:oMathPara>
    </w:p>
    <w:p w14:paraId="4C183D04"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 xml:space="preserve">Termination temperatures, </w:t>
      </w:r>
      <m:oMath>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c</m:t>
            </m:r>
          </m:sub>
        </m:sSub>
      </m:oMath>
      <w:r w:rsidRPr="00F677C0">
        <w:rPr>
          <w:rFonts w:eastAsiaTheme="minorEastAsia"/>
          <w:kern w:val="0"/>
          <w14:ligatures w14:val="none"/>
        </w:rPr>
        <w:t xml:space="preserve">, at </w:t>
      </w:r>
      <m:oMath>
        <m:r>
          <w:rPr>
            <w:rFonts w:ascii="Cambria Math" w:eastAsiaTheme="minorEastAsia" w:hAnsi="Cambria Math"/>
            <w:kern w:val="0"/>
            <w14:ligatures w14:val="none"/>
          </w:rPr>
          <m:t>x</m:t>
        </m:r>
        <m:r>
          <w:rPr>
            <w:rFonts w:ascii="Cambria Math" w:hAnsi="Cambria Math" w:cstheme="minorHAnsi"/>
            <w:kern w:val="0"/>
            <w14:ligatures w14:val="none"/>
          </w:rPr>
          <m:t>=±c</m:t>
        </m:r>
      </m:oMath>
      <w:r w:rsidRPr="00F677C0">
        <w:rPr>
          <w:rFonts w:eastAsiaTheme="minorEastAsia"/>
          <w:kern w:val="0"/>
          <w14:ligatures w14:val="none"/>
        </w:rPr>
        <w:t xml:space="preserve">  provide </w:t>
      </w:r>
      <m:oMath>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max</m:t>
            </m:r>
          </m:sub>
        </m:sSub>
      </m:oMath>
      <w:r w:rsidRPr="00F677C0">
        <w:rPr>
          <w:rFonts w:eastAsiaTheme="minorEastAsia"/>
          <w:kern w:val="0"/>
          <w14:ligatures w14:val="none"/>
        </w:rPr>
        <w:t xml:space="preserve"> at </w:t>
      </w:r>
      <m:oMath>
        <m:r>
          <w:rPr>
            <w:rFonts w:ascii="Cambria Math" w:eastAsiaTheme="minorEastAsia" w:hAnsi="Cambria Math"/>
            <w:kern w:val="0"/>
            <w14:ligatures w14:val="none"/>
          </w:rPr>
          <m:t>x</m:t>
        </m:r>
        <m:r>
          <w:rPr>
            <w:rFonts w:ascii="Cambria Math" w:hAnsi="Cambria Math" w:cstheme="minorHAnsi"/>
            <w:kern w:val="0"/>
            <w14:ligatures w14:val="none"/>
          </w:rPr>
          <m:t>=0</m:t>
        </m:r>
      </m:oMath>
      <w:r w:rsidRPr="00F677C0">
        <w:rPr>
          <w:rFonts w:eastAsiaTheme="minorEastAsia"/>
          <w:kern w:val="0"/>
          <w14:ligatures w14:val="none"/>
        </w:rPr>
        <w:t>:</w:t>
      </w:r>
    </w:p>
    <w:p w14:paraId="58E9B159" w14:textId="77777777" w:rsidR="00F677C0" w:rsidRPr="00F677C0" w:rsidRDefault="001377C4" w:rsidP="00F677C0">
      <w:pPr>
        <w:rPr>
          <w:rFonts w:eastAsiaTheme="minorEastAsia"/>
          <w:kern w:val="0"/>
          <w14:ligatures w14:val="none"/>
        </w:rPr>
      </w:pPr>
      <m:oMathPara>
        <m:oMath>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max</m:t>
              </m:r>
            </m:sub>
          </m:sSub>
          <m:r>
            <w:rPr>
              <w:rFonts w:ascii="Cambria Math" w:hAnsi="Cambria Math"/>
              <w:kern w:val="0"/>
              <w14:ligatures w14:val="none"/>
            </w:rPr>
            <m: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c</m:t>
              </m:r>
            </m:sub>
          </m:sSub>
          <m:r>
            <w:rPr>
              <w:rFonts w:ascii="Cambria Math" w:hAnsi="Cambria Math"/>
              <w:kern w:val="0"/>
              <w14:ligatures w14:val="none"/>
            </w:rPr>
            <m:t xml:space="preserve">+ </m:t>
          </m:r>
          <m:f>
            <m:fPr>
              <m:ctrlPr>
                <w:rPr>
                  <w:rFonts w:ascii="Cambria Math" w:eastAsiaTheme="minorEastAsia" w:hAnsi="Cambria Math"/>
                  <w:i/>
                  <w:kern w:val="0"/>
                  <w14:ligatures w14:val="none"/>
                </w:rPr>
              </m:ctrlPr>
            </m:fPr>
            <m:num>
              <m:r>
                <w:rPr>
                  <w:rFonts w:ascii="Cambria Math" w:eastAsiaTheme="minorEastAsia" w:hAnsi="Cambria Math"/>
                  <w:kern w:val="0"/>
                  <w14:ligatures w14:val="none"/>
                </w:rPr>
                <m:t>W</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a</m:t>
                  </m:r>
                </m:sub>
              </m:sSub>
            </m:num>
            <m:den>
              <m:r>
                <w:rPr>
                  <w:rFonts w:ascii="Cambria Math" w:eastAsiaTheme="minorEastAsia" w:hAnsi="Cambria Math"/>
                  <w:kern w:val="0"/>
                  <w14:ligatures w14:val="none"/>
                </w:rPr>
                <m:t>2</m:t>
              </m:r>
              <m:r>
                <w:rPr>
                  <w:rFonts w:ascii="Cambria Math" w:eastAsiaTheme="minorEastAsia" w:hAnsi="Cambria Math"/>
                  <w:kern w:val="0"/>
                  <w14:ligatures w14:val="none"/>
                </w:rPr>
                <m:t>D</m:t>
              </m:r>
            </m:den>
          </m:f>
          <m:sSup>
            <m:sSupPr>
              <m:ctrlPr>
                <w:rPr>
                  <w:rFonts w:ascii="Cambria Math" w:eastAsiaTheme="minorEastAsia" w:hAnsi="Cambria Math"/>
                  <w:i/>
                  <w:kern w:val="0"/>
                  <w14:ligatures w14:val="none"/>
                </w:rPr>
              </m:ctrlPr>
            </m:sSupPr>
            <m:e>
              <m:r>
                <w:rPr>
                  <w:rFonts w:ascii="Cambria Math" w:eastAsiaTheme="minorEastAsia" w:hAnsi="Cambria Math"/>
                  <w:kern w:val="0"/>
                  <w14:ligatures w14:val="none"/>
                </w:rPr>
                <m:t>c</m:t>
              </m:r>
            </m:e>
            <m:sup>
              <m:r>
                <w:rPr>
                  <w:rFonts w:ascii="Cambria Math" w:eastAsiaTheme="minorEastAsia" w:hAnsi="Cambria Math"/>
                  <w:kern w:val="0"/>
                  <w14:ligatures w14:val="none"/>
                </w:rPr>
                <m:t>2</m:t>
              </m:r>
            </m:sup>
          </m:sSup>
        </m:oMath>
      </m:oMathPara>
    </w:p>
    <w:p w14:paraId="18457695" w14:textId="77777777" w:rsidR="00F677C0" w:rsidRPr="00F677C0" w:rsidRDefault="00F677C0" w:rsidP="00F677C0">
      <w:pPr>
        <w:rPr>
          <w:rFonts w:eastAsiaTheme="minorEastAsia"/>
          <w:kern w:val="0"/>
          <w14:ligatures w14:val="none"/>
        </w:rPr>
      </w:pPr>
      <w:r w:rsidRPr="00F677C0">
        <w:rPr>
          <w:rFonts w:eastAsiaTheme="minorEastAsia"/>
          <w:kern w:val="0"/>
          <w14:ligatures w14:val="none"/>
        </w:rPr>
        <w:t>Which defines the temperature profile:</w:t>
      </w:r>
    </w:p>
    <w:p w14:paraId="3BE2DE0A" w14:textId="77777777" w:rsidR="00F677C0" w:rsidRPr="00F677C0" w:rsidRDefault="00F677C0" w:rsidP="00F677C0">
      <w:pPr>
        <w:rPr>
          <w:rFonts w:eastAsiaTheme="minorEastAsia"/>
          <w:kern w:val="0"/>
          <w14:ligatures w14:val="none"/>
        </w:rPr>
      </w:pPr>
      <m:oMathPara>
        <m:oMath>
          <m:r>
            <w:rPr>
              <w:rFonts w:ascii="Cambria Math" w:eastAsiaTheme="minorEastAsia" w:hAnsi="Cambria Math"/>
              <w:kern w:val="0"/>
              <w14:ligatures w14:val="none"/>
            </w:rPr>
            <m:t>T=</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c</m:t>
              </m:r>
            </m:sub>
          </m:sSub>
          <m:r>
            <w:rPr>
              <w:rFonts w:ascii="Cambria Math" w:eastAsiaTheme="minorEastAsia" w:hAnsi="Cambria Math"/>
              <w:kern w:val="0"/>
              <w14:ligatures w14:val="none"/>
            </w:rPr>
            <m:t>+</m:t>
          </m:r>
          <m:f>
            <m:fPr>
              <m:ctrlPr>
                <w:rPr>
                  <w:rFonts w:ascii="Cambria Math" w:eastAsiaTheme="minorEastAsia" w:hAnsi="Cambria Math"/>
                  <w:i/>
                  <w:kern w:val="0"/>
                  <w14:ligatures w14:val="none"/>
                </w:rPr>
              </m:ctrlPr>
            </m:fPr>
            <m:num>
              <m:r>
                <w:rPr>
                  <w:rFonts w:ascii="Cambria Math" w:eastAsiaTheme="minorEastAsia" w:hAnsi="Cambria Math"/>
                  <w:kern w:val="0"/>
                  <w14:ligatures w14:val="none"/>
                </w:rPr>
                <m:t>W</m:t>
              </m:r>
              <m:sSub>
                <m:sSubPr>
                  <m:ctrlPr>
                    <w:rPr>
                      <w:rFonts w:ascii="Cambria Math" w:eastAsiaTheme="minorEastAsia" w:hAnsi="Cambria Math"/>
                      <w:i/>
                      <w:kern w:val="0"/>
                      <w14:ligatures w14:val="none"/>
                    </w:rPr>
                  </m:ctrlPr>
                </m:sSubPr>
                <m:e>
                  <m:r>
                    <w:rPr>
                      <w:rFonts w:ascii="Cambria Math" w:eastAsiaTheme="minorEastAsia" w:hAnsi="Cambria Math"/>
                      <w:kern w:val="0"/>
                      <w14:ligatures w14:val="none"/>
                    </w:rPr>
                    <m:t>T</m:t>
                  </m:r>
                </m:e>
                <m:sub>
                  <m:r>
                    <w:rPr>
                      <w:rFonts w:ascii="Cambria Math" w:eastAsiaTheme="minorEastAsia" w:hAnsi="Cambria Math"/>
                      <w:kern w:val="0"/>
                      <w14:ligatures w14:val="none"/>
                    </w:rPr>
                    <m:t>a</m:t>
                  </m:r>
                </m:sub>
              </m:sSub>
            </m:num>
            <m:den>
              <m:r>
                <w:rPr>
                  <w:rFonts w:ascii="Cambria Math" w:eastAsiaTheme="minorEastAsia" w:hAnsi="Cambria Math"/>
                  <w:kern w:val="0"/>
                  <w14:ligatures w14:val="none"/>
                </w:rPr>
                <m:t>2D</m:t>
              </m:r>
            </m:den>
          </m:f>
          <m:d>
            <m:dPr>
              <m:ctrlPr>
                <w:rPr>
                  <w:rFonts w:ascii="Cambria Math" w:eastAsiaTheme="minorEastAsia" w:hAnsi="Cambria Math"/>
                  <w:i/>
                  <w:kern w:val="0"/>
                  <w14:ligatures w14:val="none"/>
                </w:rPr>
              </m:ctrlPr>
            </m:dPr>
            <m:e>
              <m:sSup>
                <m:sSupPr>
                  <m:ctrlPr>
                    <w:rPr>
                      <w:rFonts w:ascii="Cambria Math" w:eastAsiaTheme="minorEastAsia" w:hAnsi="Cambria Math" w:cstheme="minorHAnsi"/>
                      <w:i/>
                      <w:kern w:val="0"/>
                      <w14:ligatures w14:val="none"/>
                    </w:rPr>
                  </m:ctrlPr>
                </m:sSupPr>
                <m:e>
                  <m:r>
                    <w:rPr>
                      <w:rFonts w:ascii="Cambria Math" w:eastAsiaTheme="minorEastAsia" w:hAnsi="Cambria Math" w:cstheme="minorHAnsi"/>
                      <w:kern w:val="0"/>
                      <w14:ligatures w14:val="none"/>
                    </w:rPr>
                    <m:t>c</m:t>
                  </m:r>
                </m:e>
                <m:sup>
                  <m:r>
                    <w:rPr>
                      <w:rFonts w:ascii="Cambria Math" w:eastAsiaTheme="minorEastAsia" w:hAnsi="Cambria Math" w:cstheme="minorHAnsi"/>
                      <w:kern w:val="0"/>
                      <w14:ligatures w14:val="none"/>
                    </w:rPr>
                    <m:t>2</m:t>
                  </m:r>
                </m:sup>
              </m:sSup>
              <m:r>
                <w:rPr>
                  <w:rFonts w:ascii="Cambria Math" w:eastAsiaTheme="minorEastAsia" w:hAnsi="Cambria Math"/>
                  <w:kern w:val="0"/>
                  <w14:ligatures w14:val="none"/>
                </w:rPr>
                <m:t>-</m:t>
              </m:r>
              <m:sSup>
                <m:sSupPr>
                  <m:ctrlPr>
                    <w:rPr>
                      <w:rFonts w:ascii="Cambria Math" w:eastAsiaTheme="minorEastAsia" w:hAnsi="Cambria Math"/>
                      <w:i/>
                      <w:kern w:val="0"/>
                      <w14:ligatures w14:val="none"/>
                    </w:rPr>
                  </m:ctrlPr>
                </m:sSupPr>
                <m:e>
                  <m:r>
                    <w:rPr>
                      <w:rFonts w:ascii="Cambria Math" w:eastAsiaTheme="minorEastAsia" w:hAnsi="Cambria Math"/>
                      <w:kern w:val="0"/>
                      <w14:ligatures w14:val="none"/>
                    </w:rPr>
                    <m:t>x</m:t>
                  </m:r>
                </m:e>
                <m:sup>
                  <m:r>
                    <w:rPr>
                      <w:rFonts w:ascii="Cambria Math" w:eastAsiaTheme="minorEastAsia" w:hAnsi="Cambria Math"/>
                      <w:kern w:val="0"/>
                      <w14:ligatures w14:val="none"/>
                    </w:rPr>
                    <m:t>2</m:t>
                  </m:r>
                </m:sup>
              </m:sSup>
            </m:e>
          </m:d>
        </m:oMath>
      </m:oMathPara>
    </w:p>
    <w:p w14:paraId="096CEA0C" w14:textId="77777777" w:rsidR="00F677C0" w:rsidRPr="00F677C0" w:rsidRDefault="00F677C0" w:rsidP="00F677C0">
      <w:pPr>
        <w:jc w:val="both"/>
        <w:rPr>
          <w:kern w:val="0"/>
          <w14:ligatures w14:val="none"/>
        </w:rPr>
      </w:pPr>
      <w:r w:rsidRPr="00F677C0">
        <w:rPr>
          <w:rFonts w:eastAsiaTheme="minorEastAsia" w:cstheme="minorHAnsi"/>
          <w:kern w:val="0"/>
          <w14:ligatures w14:val="none"/>
        </w:rPr>
        <w:t xml:space="preserve">Remembering </w:t>
      </w:r>
      <m:oMath>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z</m:t>
            </m:r>
          </m:sub>
        </m:sSub>
        <m:r>
          <w:rPr>
            <w:rFonts w:ascii="Cambria Math" w:hAnsi="Cambria Math"/>
            <w:kern w:val="0"/>
            <w14:ligatures w14:val="none"/>
          </w:rPr>
          <m:t>=0</m:t>
        </m:r>
      </m:oMath>
      <w:r w:rsidRPr="00F677C0">
        <w:rPr>
          <w:rFonts w:eastAsiaTheme="minorEastAsia" w:cstheme="minorHAnsi"/>
          <w:kern w:val="0"/>
          <w14:ligatures w14:val="none"/>
        </w:rPr>
        <w:t xml:space="preserve"> and  </w:t>
      </w:r>
      <m:oMath>
        <m:r>
          <w:rPr>
            <w:rFonts w:ascii="Cambria Math" w:hAnsi="Cambria Math"/>
            <w:kern w:val="0"/>
            <w14:ligatures w14:val="none"/>
          </w:rPr>
          <m:t>T=</m:t>
        </m:r>
        <m:sSub>
          <m:sSubPr>
            <m:ctrlPr>
              <w:rPr>
                <w:rFonts w:ascii="Cambria Math" w:hAnsi="Cambria Math"/>
                <w:i/>
                <w:kern w:val="0"/>
                <w14:ligatures w14:val="none"/>
              </w:rPr>
            </m:ctrlPr>
          </m:sSubPr>
          <m:e>
            <m:r>
              <w:rPr>
                <w:rFonts w:ascii="Cambria Math" w:hAnsi="Cambria Math"/>
                <w:kern w:val="0"/>
                <w14:ligatures w14:val="none"/>
              </w:rPr>
              <m:t>T</m:t>
            </m:r>
          </m:e>
          <m:sub>
            <m:r>
              <w:rPr>
                <w:rFonts w:ascii="Cambria Math" w:hAnsi="Cambria Math"/>
                <w:kern w:val="0"/>
                <w14:ligatures w14:val="none"/>
              </w:rPr>
              <m:t>max</m:t>
            </m:r>
          </m:sub>
        </m:sSub>
      </m:oMath>
      <w:r w:rsidRPr="00F677C0">
        <w:rPr>
          <w:rFonts w:eastAsiaTheme="minorEastAsia" w:cstheme="minorHAnsi"/>
          <w:kern w:val="0"/>
          <w14:ligatures w14:val="none"/>
        </w:rPr>
        <w:t xml:space="preserve">  when  </w:t>
      </w:r>
      <m:oMath>
        <m:r>
          <w:rPr>
            <w:rFonts w:ascii="Cambria Math" w:eastAsiaTheme="minorEastAsia" w:hAnsi="Cambria Math"/>
            <w:kern w:val="0"/>
            <w14:ligatures w14:val="none"/>
          </w:rPr>
          <m:t>x=0</m:t>
        </m:r>
      </m:oMath>
      <w:r w:rsidRPr="00F677C0">
        <w:rPr>
          <w:rFonts w:eastAsiaTheme="minorEastAsia" w:cstheme="minorHAnsi"/>
          <w:kern w:val="0"/>
          <w14:ligatures w14:val="none"/>
        </w:rPr>
        <w:t xml:space="preserve">; </w:t>
      </w:r>
      <m:oMath>
        <m:r>
          <w:rPr>
            <w:rFonts w:ascii="Cambria Math" w:hAnsi="Cambria Math"/>
            <w:kern w:val="0"/>
            <w14:ligatures w14:val="none"/>
          </w:rPr>
          <m:t>T=0</m:t>
        </m:r>
      </m:oMath>
      <w:r w:rsidRPr="00F677C0">
        <w:rPr>
          <w:rFonts w:eastAsiaTheme="minorEastAsia" w:cstheme="minorHAnsi"/>
          <w:kern w:val="0"/>
          <w14:ligatures w14:val="none"/>
        </w:rPr>
        <w:t xml:space="preserve">  when </w:t>
      </w:r>
      <m:oMath>
        <m:r>
          <w:rPr>
            <w:rFonts w:ascii="Cambria Math" w:eastAsiaTheme="minorEastAsia" w:hAnsi="Cambria Math"/>
            <w:kern w:val="0"/>
            <w14:ligatures w14:val="none"/>
          </w:rPr>
          <m:t>x=±</m:t>
        </m:r>
        <m:f>
          <m:fPr>
            <m:ctrlPr>
              <w:rPr>
                <w:rFonts w:ascii="Cambria Math" w:eastAsiaTheme="minorEastAsia" w:hAnsi="Cambria Math"/>
                <w:i/>
                <w:noProof/>
                <w:kern w:val="0"/>
                <w14:ligatures w14:val="none"/>
              </w:rPr>
            </m:ctrlPr>
          </m:fPr>
          <m:num>
            <m:sSub>
              <m:sSubPr>
                <m:ctrlPr>
                  <w:rPr>
                    <w:rFonts w:ascii="Cambria Math" w:eastAsiaTheme="minorEastAsia" w:hAnsi="Cambria Math"/>
                    <w:i/>
                    <w:noProof/>
                    <w:kern w:val="0"/>
                    <w14:ligatures w14:val="none"/>
                  </w:rPr>
                </m:ctrlPr>
              </m:sSubPr>
              <m:e>
                <m:r>
                  <w:rPr>
                    <w:rFonts w:ascii="Cambria Math" w:eastAsiaTheme="minorEastAsia" w:hAnsi="Cambria Math"/>
                    <w:noProof/>
                    <w:kern w:val="0"/>
                    <w14:ligatures w14:val="none"/>
                  </w:rPr>
                  <m:t>L</m:t>
                </m:r>
              </m:e>
              <m:sub>
                <m:r>
                  <w:rPr>
                    <w:rFonts w:ascii="Cambria Math" w:eastAsiaTheme="minorEastAsia" w:hAnsi="Cambria Math"/>
                    <w:noProof/>
                    <w:kern w:val="0"/>
                    <w14:ligatures w14:val="none"/>
                  </w:rPr>
                  <m:t>zero</m:t>
                </m:r>
              </m:sub>
            </m:sSub>
          </m:num>
          <m:den>
            <m:r>
              <w:rPr>
                <w:rFonts w:ascii="Cambria Math" w:eastAsiaTheme="minorEastAsia" w:hAnsi="Cambria Math"/>
                <w:noProof/>
                <w:kern w:val="0"/>
                <w14:ligatures w14:val="none"/>
              </w:rPr>
              <m:t>2</m:t>
            </m:r>
          </m:den>
        </m:f>
      </m:oMath>
      <w:r w:rsidRPr="00F677C0">
        <w:rPr>
          <w:rFonts w:eastAsiaTheme="minorEastAsia" w:cstheme="minorHAnsi"/>
          <w:kern w:val="0"/>
          <w14:ligatures w14:val="none"/>
        </w:rPr>
        <w:t xml:space="preserve"> gives</w:t>
      </w:r>
      <w:r w:rsidRPr="00F677C0">
        <w:rPr>
          <w:kern w:val="0"/>
          <w14:ligatures w14:val="none"/>
        </w:rPr>
        <w:t>:</w:t>
      </w:r>
    </w:p>
    <w:p w14:paraId="325B7B9E" w14:textId="77777777" w:rsidR="00F677C0" w:rsidRPr="00F677C0" w:rsidRDefault="001377C4" w:rsidP="00F677C0">
      <w:pPr>
        <w:jc w:val="both"/>
        <w:rPr>
          <w:kern w:val="0"/>
          <w14:ligatures w14:val="none"/>
        </w:rPr>
      </w:pPr>
      <m:oMathPara>
        <m:oMath>
          <m:sSub>
            <m:sSubPr>
              <m:ctrlPr>
                <w:rPr>
                  <w:rFonts w:ascii="Cambria Math" w:eastAsiaTheme="minorEastAsia" w:hAnsi="Cambria Math"/>
                  <w:i/>
                  <w:noProof/>
                  <w:kern w:val="0"/>
                  <w14:ligatures w14:val="none"/>
                </w:rPr>
              </m:ctrlPr>
            </m:sSubPr>
            <m:e>
              <m:r>
                <w:rPr>
                  <w:rFonts w:ascii="Cambria Math" w:eastAsiaTheme="minorEastAsia" w:hAnsi="Cambria Math"/>
                  <w:noProof/>
                  <w:kern w:val="0"/>
                  <w14:ligatures w14:val="none"/>
                </w:rPr>
                <m:t>L</m:t>
              </m:r>
            </m:e>
            <m:sub>
              <m:r>
                <w:rPr>
                  <w:rFonts w:ascii="Cambria Math" w:eastAsiaTheme="minorEastAsia" w:hAnsi="Cambria Math"/>
                  <w:noProof/>
                  <w:kern w:val="0"/>
                  <w14:ligatures w14:val="none"/>
                </w:rPr>
                <m:t>zero</m:t>
              </m:r>
            </m:sub>
          </m:sSub>
          <m:r>
            <w:rPr>
              <w:rFonts w:ascii="Cambria Math" w:eastAsiaTheme="minorEastAsia" w:hAnsi="Cambria Math"/>
              <w:noProof/>
              <w:kern w:val="0"/>
              <w14:ligatures w14:val="none"/>
            </w:rPr>
            <m:t>=2</m:t>
          </m:r>
          <m:rad>
            <m:radPr>
              <m:degHide m:val="1"/>
              <m:ctrlPr>
                <w:rPr>
                  <w:rFonts w:ascii="Cambria Math" w:eastAsiaTheme="minorEastAsia" w:hAnsi="Cambria Math"/>
                  <w:i/>
                  <w:noProof/>
                  <w:kern w:val="0"/>
                  <w14:ligatures w14:val="none"/>
                </w:rPr>
              </m:ctrlPr>
            </m:radPr>
            <m:deg/>
            <m:e>
              <m:f>
                <m:fPr>
                  <m:ctrlPr>
                    <w:rPr>
                      <w:rFonts w:ascii="Cambria Math" w:eastAsiaTheme="minorEastAsia" w:hAnsi="Cambria Math"/>
                      <w:i/>
                      <w:noProof/>
                      <w:kern w:val="0"/>
                      <w14:ligatures w14:val="none"/>
                    </w:rPr>
                  </m:ctrlPr>
                </m:fPr>
                <m:num>
                  <m:r>
                    <w:rPr>
                      <w:rFonts w:ascii="Cambria Math" w:eastAsiaTheme="minorEastAsia" w:hAnsi="Cambria Math"/>
                      <w:noProof/>
                      <w:kern w:val="0"/>
                      <w14:ligatures w14:val="none"/>
                    </w:rPr>
                    <m:t>2</m:t>
                  </m:r>
                  <m:r>
                    <w:rPr>
                      <w:rFonts w:ascii="Cambria Math" w:eastAsiaTheme="minorEastAsia" w:hAnsi="Cambria Math"/>
                      <w:noProof/>
                      <w:kern w:val="0"/>
                      <w14:ligatures w14:val="none"/>
                    </w:rPr>
                    <m:t>D</m:t>
                  </m:r>
                  <m:sSub>
                    <m:sSubPr>
                      <m:ctrlPr>
                        <w:rPr>
                          <w:rFonts w:ascii="Cambria Math" w:eastAsiaTheme="minorEastAsia" w:hAnsi="Cambria Math"/>
                          <w:i/>
                          <w:noProof/>
                          <w:kern w:val="0"/>
                          <w14:ligatures w14:val="none"/>
                        </w:rPr>
                      </m:ctrlPr>
                    </m:sSubPr>
                    <m:e>
                      <m:r>
                        <w:rPr>
                          <w:rFonts w:ascii="Cambria Math" w:eastAsiaTheme="minorEastAsia" w:hAnsi="Cambria Math"/>
                          <w:noProof/>
                          <w:kern w:val="0"/>
                          <w14:ligatures w14:val="none"/>
                        </w:rPr>
                        <m:t>T</m:t>
                      </m:r>
                    </m:e>
                    <m:sub>
                      <m:r>
                        <w:rPr>
                          <w:rFonts w:ascii="Cambria Math" w:eastAsiaTheme="minorEastAsia" w:hAnsi="Cambria Math"/>
                          <w:noProof/>
                          <w:kern w:val="0"/>
                          <w14:ligatures w14:val="none"/>
                        </w:rPr>
                        <m:t>c</m:t>
                      </m:r>
                    </m:sub>
                  </m:sSub>
                </m:num>
                <m:den>
                  <m:r>
                    <w:rPr>
                      <w:rFonts w:ascii="Cambria Math" w:eastAsiaTheme="minorEastAsia" w:hAnsi="Cambria Math"/>
                      <w:noProof/>
                      <w:kern w:val="0"/>
                      <w14:ligatures w14:val="none"/>
                    </w:rPr>
                    <m:t>W</m:t>
                  </m:r>
                  <m:sSub>
                    <m:sSubPr>
                      <m:ctrlPr>
                        <w:rPr>
                          <w:rFonts w:ascii="Cambria Math" w:eastAsiaTheme="minorEastAsia" w:hAnsi="Cambria Math" w:cstheme="minorHAnsi"/>
                          <w:i/>
                          <w:kern w:val="0"/>
                          <w14:ligatures w14:val="none"/>
                        </w:rPr>
                      </m:ctrlPr>
                    </m:sSubPr>
                    <m:e>
                      <m:r>
                        <w:rPr>
                          <w:rFonts w:ascii="Cambria Math" w:eastAsiaTheme="minorEastAsia" w:hAnsi="Cambria Math" w:cstheme="minorHAnsi"/>
                          <w:kern w:val="0"/>
                          <w14:ligatures w14:val="none"/>
                        </w:rPr>
                        <m:t>T</m:t>
                      </m:r>
                    </m:e>
                    <m:sub>
                      <m:r>
                        <w:rPr>
                          <w:rFonts w:ascii="Cambria Math" w:eastAsiaTheme="minorEastAsia" w:hAnsi="Cambria Math" w:cstheme="minorHAnsi"/>
                          <w:kern w:val="0"/>
                          <w14:ligatures w14:val="none"/>
                        </w:rPr>
                        <m:t>a</m:t>
                      </m:r>
                    </m:sub>
                  </m:sSub>
                </m:den>
              </m:f>
              <m:r>
                <w:rPr>
                  <w:rFonts w:ascii="Cambria Math" w:eastAsiaTheme="minorEastAsia" w:hAnsi="Cambria Math"/>
                  <w:noProof/>
                  <w:kern w:val="0"/>
                  <w14:ligatures w14:val="none"/>
                </w:rPr>
                <m:t>+</m:t>
              </m:r>
              <m:sSup>
                <m:sSupPr>
                  <m:ctrlPr>
                    <w:rPr>
                      <w:rFonts w:ascii="Cambria Math" w:eastAsiaTheme="minorEastAsia" w:hAnsi="Cambria Math"/>
                      <w:i/>
                      <w:kern w:val="0"/>
                      <w14:ligatures w14:val="none"/>
                    </w:rPr>
                  </m:ctrlPr>
                </m:sSupPr>
                <m:e>
                  <m:r>
                    <w:rPr>
                      <w:rFonts w:ascii="Cambria Math" w:eastAsiaTheme="minorEastAsia" w:hAnsi="Cambria Math"/>
                      <w:kern w:val="0"/>
                      <w14:ligatures w14:val="none"/>
                    </w:rPr>
                    <m:t>c</m:t>
                  </m:r>
                  <m:ctrlPr>
                    <w:rPr>
                      <w:rFonts w:ascii="Cambria Math" w:eastAsiaTheme="minorEastAsia" w:hAnsi="Cambria Math"/>
                      <w:i/>
                      <w:noProof/>
                      <w:kern w:val="0"/>
                      <w14:ligatures w14:val="none"/>
                    </w:rPr>
                  </m:ctrlPr>
                </m:e>
                <m:sup>
                  <m:r>
                    <w:rPr>
                      <w:rFonts w:ascii="Cambria Math" w:eastAsiaTheme="minorEastAsia" w:hAnsi="Cambria Math"/>
                      <w:kern w:val="0"/>
                      <w14:ligatures w14:val="none"/>
                    </w:rPr>
                    <m:t>2</m:t>
                  </m:r>
                </m:sup>
              </m:sSup>
            </m:e>
          </m:rad>
        </m:oMath>
      </m:oMathPara>
    </w:p>
    <w:p w14:paraId="7AA22B25" w14:textId="77777777" w:rsidR="00F677C0" w:rsidRPr="00F677C0" w:rsidRDefault="00F677C0" w:rsidP="00F677C0">
      <w:pPr>
        <w:jc w:val="both"/>
        <w:rPr>
          <w:rFonts w:eastAsiaTheme="minorEastAsia"/>
          <w:color w:val="C00000"/>
          <w:kern w:val="0"/>
          <w14:ligatures w14:val="none"/>
        </w:rPr>
      </w:pPr>
      <w:r w:rsidRPr="00F677C0">
        <w:rPr>
          <w:rFonts w:eastAsiaTheme="minorEastAsia" w:cstheme="minorHAnsi"/>
          <w:kern w:val="0"/>
          <w14:ligatures w14:val="none"/>
        </w:rPr>
        <w:t xml:space="preserve">Provided the maximum is acceptable, controlled-temperature terminations at finite separation can stabilise conductors with critical load-levels to </w:t>
      </w:r>
      <w:r w:rsidRPr="00F677C0">
        <w:rPr>
          <w:rFonts w:eastAsiaTheme="minorEastAsia"/>
          <w:kern w:val="0"/>
          <w14:ligatures w14:val="none"/>
        </w:rPr>
        <w:t xml:space="preserve">Parabolic Temperature Distributions, as shown below. </w:t>
      </w:r>
    </w:p>
    <w:p w14:paraId="3A5E26F9" w14:textId="682FEB05" w:rsidR="00F677C0" w:rsidRPr="00F677C0" w:rsidRDefault="0040352A" w:rsidP="00F677C0">
      <w:pPr>
        <w:rPr>
          <w:b/>
          <w:bCs/>
          <w:kern w:val="0"/>
          <w14:ligatures w14:val="none"/>
        </w:rPr>
      </w:pPr>
      <w:r>
        <w:rPr>
          <w:b/>
          <w:bCs/>
          <w:kern w:val="0"/>
          <w14:ligatures w14:val="none"/>
        </w:rPr>
        <w:t>CSETD Fig</w:t>
      </w:r>
      <w:r w:rsidR="00E227AB">
        <w:rPr>
          <w:b/>
          <w:bCs/>
          <w:kern w:val="0"/>
          <w14:ligatures w14:val="none"/>
        </w:rPr>
        <w:t xml:space="preserve"> 04</w:t>
      </w:r>
    </w:p>
    <w:p w14:paraId="4909F41A" w14:textId="77777777" w:rsidR="00F677C0" w:rsidRPr="00F677C0" w:rsidRDefault="00F677C0" w:rsidP="00F677C0">
      <w:pPr>
        <w:rPr>
          <w:b/>
          <w:bCs/>
          <w:kern w:val="0"/>
          <w14:ligatures w14:val="none"/>
        </w:rPr>
      </w:pPr>
      <w:r w:rsidRPr="00F677C0">
        <w:rPr>
          <w:rFonts w:eastAsiaTheme="minorEastAsia"/>
          <w:noProof/>
          <w:kern w:val="0"/>
          <w14:ligatures w14:val="none"/>
        </w:rPr>
        <w:drawing>
          <wp:inline distT="0" distB="0" distL="0" distR="0" wp14:anchorId="522D13C5" wp14:editId="265C4BF4">
            <wp:extent cx="5731510" cy="3443605"/>
            <wp:effectExtent l="0" t="0" r="2540" b="444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443605"/>
                    </a:xfrm>
                    <a:prstGeom prst="rect">
                      <a:avLst/>
                    </a:prstGeom>
                    <a:noFill/>
                  </pic:spPr>
                </pic:pic>
              </a:graphicData>
            </a:graphic>
          </wp:inline>
        </w:drawing>
      </w:r>
    </w:p>
    <w:p w14:paraId="1DE65487" w14:textId="240651B7" w:rsidR="00981797" w:rsidRDefault="00981797">
      <w:pPr>
        <w:rPr>
          <w:b/>
          <w:bCs/>
          <w:kern w:val="0"/>
          <w14:ligatures w14:val="none"/>
        </w:rPr>
      </w:pPr>
      <w:r>
        <w:rPr>
          <w:b/>
          <w:bCs/>
          <w:kern w:val="0"/>
          <w14:ligatures w14:val="none"/>
        </w:rPr>
        <w:br w:type="page"/>
      </w:r>
    </w:p>
    <w:p w14:paraId="217995F3" w14:textId="0B1C0362" w:rsidR="00F677C0" w:rsidRDefault="0048014B" w:rsidP="00F677C0">
      <w:pPr>
        <w:rPr>
          <w:b/>
          <w:bCs/>
          <w:kern w:val="0"/>
          <w14:ligatures w14:val="none"/>
        </w:rPr>
      </w:pPr>
      <w:r w:rsidRPr="0048014B">
        <w:rPr>
          <w:b/>
          <w:bCs/>
          <w:kern w:val="0"/>
          <w14:ligatures w14:val="none"/>
        </w:rPr>
        <w:t>Case Study: High-Load Flexible Connections</w:t>
      </w:r>
    </w:p>
    <w:p w14:paraId="68E1242B" w14:textId="11C676F5" w:rsidR="00092BEC" w:rsidRPr="00ED5C6E" w:rsidRDefault="00092BEC" w:rsidP="00F677C0">
      <w:pPr>
        <w:rPr>
          <w:kern w:val="0"/>
          <w14:ligatures w14:val="none"/>
        </w:rPr>
      </w:pPr>
      <w:r w:rsidRPr="00ED5C6E">
        <w:rPr>
          <w:kern w:val="0"/>
          <w14:ligatures w14:val="none"/>
        </w:rPr>
        <w:t>A flexible connector between water-cooled en</w:t>
      </w:r>
      <w:r w:rsidR="00ED5C6E" w:rsidRPr="00ED5C6E">
        <w:rPr>
          <w:kern w:val="0"/>
          <w14:ligatures w14:val="none"/>
        </w:rPr>
        <w:t>d-</w:t>
      </w:r>
      <w:r w:rsidRPr="00ED5C6E">
        <w:rPr>
          <w:kern w:val="0"/>
          <w14:ligatures w14:val="none"/>
        </w:rPr>
        <w:t>blocks h</w:t>
      </w:r>
      <w:r w:rsidR="00ED5C6E" w:rsidRPr="00ED5C6E">
        <w:rPr>
          <w:kern w:val="0"/>
          <w14:ligatures w14:val="none"/>
        </w:rPr>
        <w:t>e</w:t>
      </w:r>
      <w:r w:rsidRPr="00ED5C6E">
        <w:rPr>
          <w:kern w:val="0"/>
          <w14:ligatures w14:val="none"/>
        </w:rPr>
        <w:t>ld at 70</w:t>
      </w:r>
      <w:r w:rsidR="00ED5C6E" w:rsidRPr="00ED5C6E">
        <w:rPr>
          <w:rFonts w:cstheme="minorHAnsi"/>
          <w:kern w:val="0"/>
          <w14:ligatures w14:val="none"/>
        </w:rPr>
        <w:t>°</w:t>
      </w:r>
      <w:r w:rsidR="00ED5C6E" w:rsidRPr="00ED5C6E">
        <w:rPr>
          <w:kern w:val="0"/>
          <w14:ligatures w14:val="none"/>
        </w:rPr>
        <w:t>C</w:t>
      </w:r>
      <w:r w:rsidR="00ED5C6E">
        <w:rPr>
          <w:kern w:val="0"/>
          <w14:ligatures w14:val="none"/>
        </w:rPr>
        <w:t xml:space="preserve"> in high-temperature process equipment</w:t>
      </w:r>
      <w:r w:rsidR="00B8578F">
        <w:rPr>
          <w:kern w:val="0"/>
          <w14:ligatures w14:val="none"/>
        </w:rPr>
        <w:t xml:space="preserve"> was showing </w:t>
      </w:r>
      <w:r w:rsidR="0080091C">
        <w:rPr>
          <w:kern w:val="0"/>
          <w14:ligatures w14:val="none"/>
        </w:rPr>
        <w:t xml:space="preserve">severe degradation in service. The flexible connectors </w:t>
      </w:r>
      <w:r w:rsidR="006F346D">
        <w:rPr>
          <w:kern w:val="0"/>
          <w14:ligatures w14:val="none"/>
        </w:rPr>
        <w:t xml:space="preserve">had an apparent external cross-section ITRO </w:t>
      </w:r>
      <w:r w:rsidR="005E3541">
        <w:rPr>
          <w:kern w:val="0"/>
          <w14:ligatures w14:val="none"/>
        </w:rPr>
        <w:t>24</w:t>
      </w:r>
      <w:r w:rsidR="000B70F6">
        <w:rPr>
          <w:kern w:val="0"/>
          <w14:ligatures w14:val="none"/>
        </w:rPr>
        <w:t xml:space="preserve">00 mm2 </w:t>
      </w:r>
      <w:r w:rsidR="000B1363">
        <w:rPr>
          <w:kern w:val="0"/>
          <w14:ligatures w14:val="none"/>
        </w:rPr>
        <w:t xml:space="preserve">and length </w:t>
      </w:r>
      <w:r w:rsidR="00B407C1">
        <w:rPr>
          <w:kern w:val="0"/>
          <w14:ligatures w14:val="none"/>
        </w:rPr>
        <w:t xml:space="preserve">ITRO </w:t>
      </w:r>
      <w:r w:rsidR="006506FD">
        <w:rPr>
          <w:kern w:val="0"/>
          <w14:ligatures w14:val="none"/>
        </w:rPr>
        <w:t>117</w:t>
      </w:r>
      <w:r w:rsidR="00B407C1">
        <w:rPr>
          <w:kern w:val="0"/>
          <w14:ligatures w14:val="none"/>
        </w:rPr>
        <w:t xml:space="preserve">mm, </w:t>
      </w:r>
      <w:r w:rsidR="000B1363">
        <w:rPr>
          <w:kern w:val="0"/>
          <w14:ligatures w14:val="none"/>
        </w:rPr>
        <w:t>but heavy cross-we</w:t>
      </w:r>
      <w:r w:rsidR="00B407C1">
        <w:rPr>
          <w:kern w:val="0"/>
          <w14:ligatures w14:val="none"/>
        </w:rPr>
        <w:t>a</w:t>
      </w:r>
      <w:r w:rsidR="000B1363">
        <w:rPr>
          <w:kern w:val="0"/>
          <w14:ligatures w14:val="none"/>
        </w:rPr>
        <w:t xml:space="preserve">ving </w:t>
      </w:r>
      <w:r w:rsidR="00B407C1">
        <w:rPr>
          <w:kern w:val="0"/>
          <w14:ligatures w14:val="none"/>
        </w:rPr>
        <w:t xml:space="preserve">led to </w:t>
      </w:r>
      <w:r w:rsidR="00E87E16">
        <w:rPr>
          <w:kern w:val="0"/>
          <w14:ligatures w14:val="none"/>
        </w:rPr>
        <w:t>a</w:t>
      </w:r>
      <w:r w:rsidR="00B407C1">
        <w:rPr>
          <w:kern w:val="0"/>
          <w14:ligatures w14:val="none"/>
        </w:rPr>
        <w:t xml:space="preserve">ctual </w:t>
      </w:r>
      <w:r w:rsidR="00E87E16">
        <w:rPr>
          <w:kern w:val="0"/>
          <w14:ligatures w14:val="none"/>
        </w:rPr>
        <w:t>cross-section</w:t>
      </w:r>
      <w:r w:rsidR="00B8578F">
        <w:rPr>
          <w:kern w:val="0"/>
          <w14:ligatures w14:val="none"/>
        </w:rPr>
        <w:t xml:space="preserve"> </w:t>
      </w:r>
      <w:r w:rsidR="00520C10">
        <w:rPr>
          <w:kern w:val="0"/>
          <w14:ligatures w14:val="none"/>
        </w:rPr>
        <w:t xml:space="preserve">ITRO 480mm2 and length ITRO </w:t>
      </w:r>
      <w:r w:rsidR="00A70294">
        <w:rPr>
          <w:kern w:val="0"/>
          <w14:ligatures w14:val="none"/>
        </w:rPr>
        <w:t xml:space="preserve">585mm. </w:t>
      </w:r>
      <w:r w:rsidR="00461E20">
        <w:rPr>
          <w:kern w:val="0"/>
          <w14:ligatures w14:val="none"/>
        </w:rPr>
        <w:t xml:space="preserve">CD, and central temperature </w:t>
      </w:r>
      <w:r w:rsidR="0015779C">
        <w:rPr>
          <w:kern w:val="0"/>
          <w14:ligatures w14:val="none"/>
        </w:rPr>
        <w:t xml:space="preserve">with 4.5 kA load are tabulated below for </w:t>
      </w:r>
      <w:r w:rsidR="00356692">
        <w:rPr>
          <w:kern w:val="0"/>
          <w14:ligatures w14:val="none"/>
        </w:rPr>
        <w:t>variations on estimated actual length and CSA:</w:t>
      </w:r>
    </w:p>
    <w:tbl>
      <w:tblPr>
        <w:tblW w:w="9540" w:type="dxa"/>
        <w:tblCellMar>
          <w:left w:w="0" w:type="dxa"/>
          <w:right w:w="0" w:type="dxa"/>
        </w:tblCellMar>
        <w:tblLook w:val="0600" w:firstRow="0" w:lastRow="0" w:firstColumn="0" w:lastColumn="0" w:noHBand="1" w:noVBand="1"/>
      </w:tblPr>
      <w:tblGrid>
        <w:gridCol w:w="1240"/>
        <w:gridCol w:w="1380"/>
        <w:gridCol w:w="1380"/>
        <w:gridCol w:w="1380"/>
        <w:gridCol w:w="1380"/>
        <w:gridCol w:w="1380"/>
        <w:gridCol w:w="1400"/>
      </w:tblGrid>
      <w:tr w:rsidR="00D4424E" w:rsidRPr="00D4424E" w14:paraId="0E16362C" w14:textId="77777777" w:rsidTr="00D4424E">
        <w:trPr>
          <w:trHeight w:val="319"/>
        </w:trPr>
        <w:tc>
          <w:tcPr>
            <w:tcW w:w="9540" w:type="dxa"/>
            <w:gridSpan w:val="7"/>
            <w:tcBorders>
              <w:top w:val="nil"/>
              <w:left w:val="nil"/>
              <w:bottom w:val="nil"/>
              <w:right w:val="nil"/>
            </w:tcBorders>
            <w:shd w:val="clear" w:color="auto" w:fill="auto"/>
            <w:tcMar>
              <w:top w:w="10" w:type="dxa"/>
              <w:left w:w="10" w:type="dxa"/>
              <w:bottom w:w="0" w:type="dxa"/>
              <w:right w:w="10" w:type="dxa"/>
            </w:tcMar>
            <w:vAlign w:val="center"/>
            <w:hideMark/>
          </w:tcPr>
          <w:p w14:paraId="179B11F1" w14:textId="540FF0CA" w:rsidR="00B06646" w:rsidRDefault="006A022A" w:rsidP="00D4424E">
            <w:pPr>
              <w:spacing w:after="0" w:line="240" w:lineRule="auto"/>
              <w:jc w:val="center"/>
              <w:textAlignment w:val="center"/>
              <w:rPr>
                <w:rFonts w:ascii="Calibri" w:eastAsia="Times New Roman" w:hAnsi="Calibri" w:cs="Calibri"/>
                <w:b/>
                <w:bCs/>
                <w:color w:val="000000"/>
                <w:kern w:val="24"/>
                <w:sz w:val="28"/>
                <w:szCs w:val="28"/>
                <w:u w:val="single"/>
                <w:lang w:eastAsia="en-GB"/>
                <w14:ligatures w14:val="none"/>
              </w:rPr>
            </w:pPr>
            <w:r>
              <w:rPr>
                <w:b/>
                <w:bCs/>
                <w:noProof/>
                <w:kern w:val="0"/>
                <w14:ligatures w14:val="none"/>
              </w:rPr>
              <w:drawing>
                <wp:inline distT="0" distB="0" distL="0" distR="0" wp14:anchorId="151EC1CE" wp14:editId="388F67C7">
                  <wp:extent cx="2730500" cy="2155404"/>
                  <wp:effectExtent l="0" t="0" r="0" b="0"/>
                  <wp:docPr id="958707159" name="Picture 1" descr="A picture containing tool, blu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07159" name="Picture 1" descr="A picture containing tool, blue, floo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4474" cy="2182223"/>
                          </a:xfrm>
                          <a:prstGeom prst="rect">
                            <a:avLst/>
                          </a:prstGeom>
                          <a:noFill/>
                        </pic:spPr>
                      </pic:pic>
                    </a:graphicData>
                  </a:graphic>
                </wp:inline>
              </w:drawing>
            </w:r>
            <w:r w:rsidR="001773B3">
              <w:rPr>
                <w:b/>
                <w:bCs/>
                <w:noProof/>
                <w:kern w:val="0"/>
                <w14:ligatures w14:val="none"/>
              </w:rPr>
              <w:drawing>
                <wp:inline distT="0" distB="0" distL="0" distR="0" wp14:anchorId="02955884" wp14:editId="36717F58">
                  <wp:extent cx="2716477" cy="2143760"/>
                  <wp:effectExtent l="0" t="0" r="8255" b="8890"/>
                  <wp:docPr id="622400889" name="Picture 2" descr="A picture containing mammal,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00889" name="Picture 2" descr="A picture containing mammal, dinosau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6629" cy="2167555"/>
                          </a:xfrm>
                          <a:prstGeom prst="rect">
                            <a:avLst/>
                          </a:prstGeom>
                          <a:noFill/>
                        </pic:spPr>
                      </pic:pic>
                    </a:graphicData>
                  </a:graphic>
                </wp:inline>
              </w:drawing>
            </w:r>
          </w:p>
          <w:p w14:paraId="70730950" w14:textId="7981FA6D" w:rsidR="00B06646" w:rsidRDefault="00B06646" w:rsidP="00D4424E">
            <w:pPr>
              <w:spacing w:after="0" w:line="240" w:lineRule="auto"/>
              <w:jc w:val="center"/>
              <w:textAlignment w:val="center"/>
              <w:rPr>
                <w:rFonts w:ascii="Calibri" w:eastAsia="Times New Roman" w:hAnsi="Calibri" w:cs="Calibri"/>
                <w:b/>
                <w:bCs/>
                <w:color w:val="000000"/>
                <w:kern w:val="24"/>
                <w:sz w:val="28"/>
                <w:szCs w:val="28"/>
                <w:u w:val="single"/>
                <w:lang w:eastAsia="en-GB"/>
                <w14:ligatures w14:val="none"/>
              </w:rPr>
            </w:pPr>
          </w:p>
          <w:p w14:paraId="158AEF97" w14:textId="355BC332" w:rsidR="00D4424E" w:rsidRPr="007F15B3" w:rsidRDefault="001773B3" w:rsidP="00D4424E">
            <w:pPr>
              <w:spacing w:after="0" w:line="240" w:lineRule="auto"/>
              <w:jc w:val="center"/>
              <w:textAlignment w:val="center"/>
              <w:rPr>
                <w:rFonts w:ascii="Arial" w:eastAsia="Times New Roman" w:hAnsi="Arial" w:cs="Arial"/>
                <w:kern w:val="0"/>
                <w:sz w:val="24"/>
                <w:szCs w:val="24"/>
                <w:lang w:eastAsia="en-GB"/>
                <w14:ligatures w14:val="none"/>
              </w:rPr>
            </w:pPr>
            <w:r w:rsidRPr="007F15B3">
              <w:rPr>
                <w:rFonts w:ascii="Calibri" w:eastAsia="Times New Roman" w:hAnsi="Calibri" w:cs="Calibri"/>
                <w:b/>
                <w:bCs/>
                <w:color w:val="000000"/>
                <w:kern w:val="24"/>
                <w:sz w:val="24"/>
                <w:szCs w:val="24"/>
                <w:u w:val="single"/>
                <w:lang w:eastAsia="en-GB"/>
                <w14:ligatures w14:val="none"/>
              </w:rPr>
              <w:t>Original</w:t>
            </w:r>
            <w:r w:rsidR="00D4424E" w:rsidRPr="007F15B3">
              <w:rPr>
                <w:rFonts w:ascii="Calibri" w:eastAsia="Times New Roman" w:hAnsi="Calibri" w:cs="Calibri"/>
                <w:b/>
                <w:bCs/>
                <w:color w:val="000000"/>
                <w:kern w:val="24"/>
                <w:sz w:val="24"/>
                <w:szCs w:val="24"/>
                <w:u w:val="single"/>
                <w:lang w:eastAsia="en-GB"/>
                <w14:ligatures w14:val="none"/>
              </w:rPr>
              <w:t xml:space="preserve"> Flexible Connector</w:t>
            </w:r>
            <w:r w:rsidR="007F15B3" w:rsidRPr="007F15B3">
              <w:rPr>
                <w:rFonts w:ascii="Calibri" w:eastAsia="Times New Roman" w:hAnsi="Calibri" w:cs="Calibri"/>
                <w:b/>
                <w:bCs/>
                <w:color w:val="000000"/>
                <w:kern w:val="24"/>
                <w:sz w:val="24"/>
                <w:szCs w:val="24"/>
                <w:u w:val="single"/>
                <w:lang w:eastAsia="en-GB"/>
                <w14:ligatures w14:val="none"/>
              </w:rPr>
              <w:t>,</w:t>
            </w:r>
            <w:r w:rsidR="007F15B3" w:rsidRPr="007F15B3">
              <w:rPr>
                <w:rFonts w:ascii="Calibri" w:eastAsia="Times New Roman" w:hAnsi="Calibri" w:cs="Calibri"/>
                <w:b/>
                <w:bCs/>
                <w:color w:val="000000"/>
                <w:kern w:val="24"/>
                <w:sz w:val="24"/>
                <w:szCs w:val="24"/>
                <w:u w:val="single"/>
                <w:lang w:val="en-US" w:eastAsia="en-GB"/>
                <w14:ligatures w14:val="none"/>
              </w:rPr>
              <w:t xml:space="preserve"> Conductor End-Block Temp = 70°C, </w:t>
            </w:r>
            <w:r w:rsidR="007F15B3" w:rsidRPr="007F15B3">
              <w:rPr>
                <w:rFonts w:ascii="Calibri" w:eastAsia="Times New Roman" w:hAnsi="Calibri" w:cs="Calibri"/>
                <w:b/>
                <w:bCs/>
                <w:color w:val="000000"/>
                <w:kern w:val="24"/>
                <w:sz w:val="24"/>
                <w:szCs w:val="24"/>
                <w:u w:val="single"/>
                <w:lang w:eastAsia="en-GB"/>
                <w14:ligatures w14:val="none"/>
              </w:rPr>
              <w:t>Current Load = 4.50 kA</w:t>
            </w:r>
            <w:r w:rsidR="00E444E8" w:rsidRPr="007F15B3">
              <w:rPr>
                <w:rFonts w:ascii="Calibri" w:eastAsia="Times New Roman" w:hAnsi="Calibri" w:cs="Calibri"/>
                <w:b/>
                <w:bCs/>
                <w:color w:val="000000"/>
                <w:kern w:val="24"/>
                <w:sz w:val="24"/>
                <w:szCs w:val="24"/>
                <w:u w:val="single"/>
                <w:lang w:eastAsia="en-GB"/>
                <w14:ligatures w14:val="none"/>
              </w:rPr>
              <w:t xml:space="preserve"> </w:t>
            </w:r>
          </w:p>
        </w:tc>
      </w:tr>
      <w:tr w:rsidR="00D4424E" w:rsidRPr="00D4424E" w14:paraId="6057D47B" w14:textId="77777777" w:rsidTr="001773B3">
        <w:trPr>
          <w:trHeight w:val="450"/>
        </w:trPr>
        <w:tc>
          <w:tcPr>
            <w:tcW w:w="262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17BAD4B7" w14:textId="77777777" w:rsidR="00D4424E" w:rsidRPr="00D4424E" w:rsidRDefault="00D4424E" w:rsidP="00D4424E">
            <w:pPr>
              <w:spacing w:after="0" w:line="240" w:lineRule="auto"/>
              <w:jc w:val="right"/>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val="en-US" w:eastAsia="en-GB"/>
                <w14:ligatures w14:val="none"/>
              </w:rPr>
              <w:t>Flex. Conn. CS (mm</w:t>
            </w:r>
            <w:r w:rsidRPr="00D4424E">
              <w:rPr>
                <w:rFonts w:ascii="Calibri" w:eastAsia="Times New Roman" w:hAnsi="Calibri" w:cs="Calibri"/>
                <w:b/>
                <w:bCs/>
                <w:color w:val="000000"/>
                <w:kern w:val="24"/>
                <w:position w:val="7"/>
                <w:vertAlign w:val="superscript"/>
                <w:lang w:val="en-US" w:eastAsia="en-GB"/>
                <w14:ligatures w14:val="none"/>
              </w:rPr>
              <w:t>2</w:t>
            </w:r>
            <w:r w:rsidRPr="00D4424E">
              <w:rPr>
                <w:rFonts w:ascii="Calibri" w:eastAsia="Times New Roman" w:hAnsi="Calibri" w:cs="Calibri"/>
                <w:b/>
                <w:bCs/>
                <w:color w:val="000000"/>
                <w:kern w:val="24"/>
                <w:lang w:val="en-US" w:eastAsia="en-GB"/>
                <w14:ligatures w14:val="none"/>
              </w:rPr>
              <w:t>):</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757F3869"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540</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2CA3FC5F"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508</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2A159577"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480</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1913BE9D"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455</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25845259"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432</w:t>
            </w:r>
          </w:p>
        </w:tc>
      </w:tr>
      <w:tr w:rsidR="00D4424E" w:rsidRPr="00D4424E" w14:paraId="0D8E82B3" w14:textId="77777777" w:rsidTr="001773B3">
        <w:trPr>
          <w:trHeight w:val="450"/>
        </w:trPr>
        <w:tc>
          <w:tcPr>
            <w:tcW w:w="262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47F5CB6" w14:textId="77777777" w:rsidR="00D4424E" w:rsidRPr="00D4424E" w:rsidRDefault="00D4424E" w:rsidP="00D4424E">
            <w:pPr>
              <w:spacing w:after="0" w:line="240" w:lineRule="auto"/>
              <w:jc w:val="right"/>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val="en-US" w:eastAsia="en-GB"/>
                <w14:ligatures w14:val="none"/>
              </w:rPr>
              <w:t>4.5kA CD (A.mm</w:t>
            </w:r>
            <w:r w:rsidRPr="00D4424E">
              <w:rPr>
                <w:rFonts w:ascii="Calibri" w:eastAsia="Times New Roman" w:hAnsi="Calibri" w:cs="Calibri"/>
                <w:b/>
                <w:bCs/>
                <w:color w:val="000000"/>
                <w:kern w:val="24"/>
                <w:position w:val="7"/>
                <w:vertAlign w:val="superscript"/>
                <w:lang w:val="en-US" w:eastAsia="en-GB"/>
                <w14:ligatures w14:val="none"/>
              </w:rPr>
              <w:t>-2</w:t>
            </w:r>
            <w:r w:rsidRPr="00D4424E">
              <w:rPr>
                <w:rFonts w:ascii="Calibri" w:eastAsia="Times New Roman" w:hAnsi="Calibri" w:cs="Calibri"/>
                <w:b/>
                <w:bCs/>
                <w:color w:val="000000"/>
                <w:kern w:val="24"/>
                <w:lang w:val="en-US" w:eastAsia="en-GB"/>
                <w14:ligatures w14:val="none"/>
              </w:rPr>
              <w:t xml:space="preserve">): </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4514666B"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FF0000"/>
                <w:kern w:val="24"/>
                <w:lang w:eastAsia="en-GB"/>
                <w14:ligatures w14:val="none"/>
              </w:rPr>
              <w:t>8.33</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3AA9E878"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FF0000"/>
                <w:kern w:val="24"/>
                <w:lang w:eastAsia="en-GB"/>
                <w14:ligatures w14:val="none"/>
              </w:rPr>
              <w:t>8.85</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23481604"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FF0000"/>
                <w:kern w:val="24"/>
                <w:lang w:eastAsia="en-GB"/>
                <w14:ligatures w14:val="none"/>
              </w:rPr>
              <w:t>9.38</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1F8169CD"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FF0000"/>
                <w:kern w:val="24"/>
                <w:lang w:eastAsia="en-GB"/>
                <w14:ligatures w14:val="none"/>
              </w:rPr>
              <w:t>9.90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42C4A8DA"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FF0000"/>
                <w:kern w:val="24"/>
                <w:lang w:eastAsia="en-GB"/>
                <w14:ligatures w14:val="none"/>
              </w:rPr>
              <w:t>10.42</w:t>
            </w:r>
          </w:p>
        </w:tc>
      </w:tr>
      <w:tr w:rsidR="00D4424E" w:rsidRPr="00D4424E" w14:paraId="73344EC1" w14:textId="77777777" w:rsidTr="001773B3">
        <w:trPr>
          <w:trHeight w:val="671"/>
        </w:trPr>
        <w:tc>
          <w:tcPr>
            <w:tcW w:w="262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2F38B5CA" w14:textId="77777777" w:rsidR="00D4424E" w:rsidRPr="00D4424E" w:rsidRDefault="00D4424E" w:rsidP="00D4424E">
            <w:pPr>
              <w:spacing w:after="0" w:line="240" w:lineRule="auto"/>
              <w:jc w:val="right"/>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val="pt-BR" w:eastAsia="en-GB"/>
                <w14:ligatures w14:val="none"/>
              </w:rPr>
              <w:t>Lzero (m):</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2DA2D908"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70C0"/>
                <w:kern w:val="24"/>
                <w:lang w:eastAsia="en-GB"/>
                <w14:ligatures w14:val="none"/>
              </w:rPr>
              <w:t>0.902</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5B6CC8CB"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70C0"/>
                <w:kern w:val="24"/>
                <w:lang w:eastAsia="en-GB"/>
                <w14:ligatures w14:val="none"/>
              </w:rPr>
              <w:t>0.849</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775FF91F"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70C0"/>
                <w:kern w:val="24"/>
                <w:lang w:eastAsia="en-GB"/>
                <w14:ligatures w14:val="none"/>
              </w:rPr>
              <w:t>0.802</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37E51140"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70C0"/>
                <w:kern w:val="24"/>
                <w:lang w:eastAsia="en-GB"/>
                <w14:ligatures w14:val="none"/>
              </w:rPr>
              <w:t>0.760</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69D388CF"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70C0"/>
                <w:kern w:val="24"/>
                <w:lang w:eastAsia="en-GB"/>
                <w14:ligatures w14:val="none"/>
              </w:rPr>
              <w:t>0.722</w:t>
            </w:r>
          </w:p>
        </w:tc>
      </w:tr>
      <w:tr w:rsidR="00D4424E" w:rsidRPr="00D4424E" w14:paraId="09DAED37" w14:textId="77777777" w:rsidTr="001773B3">
        <w:trPr>
          <w:trHeight w:val="450"/>
        </w:trPr>
        <w:tc>
          <w:tcPr>
            <w:tcW w:w="2620" w:type="dxa"/>
            <w:gridSpan w:val="2"/>
            <w:tcBorders>
              <w:top w:val="nil"/>
              <w:left w:val="nil"/>
              <w:bottom w:val="nil"/>
              <w:right w:val="nil"/>
            </w:tcBorders>
            <w:shd w:val="clear" w:color="auto" w:fill="auto"/>
            <w:tcMar>
              <w:top w:w="10" w:type="dxa"/>
              <w:left w:w="10" w:type="dxa"/>
              <w:bottom w:w="0" w:type="dxa"/>
              <w:right w:w="10" w:type="dxa"/>
            </w:tcMar>
            <w:vAlign w:val="center"/>
            <w:hideMark/>
          </w:tcPr>
          <w:p w14:paraId="38BE2EFC" w14:textId="77777777" w:rsidR="00D4424E" w:rsidRPr="00D4424E" w:rsidRDefault="00D4424E" w:rsidP="00D4424E">
            <w:pPr>
              <w:spacing w:after="0" w:line="240" w:lineRule="auto"/>
              <w:jc w:val="right"/>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val="en-US" w:eastAsia="en-GB"/>
                <w14:ligatures w14:val="none"/>
              </w:rPr>
              <w:t>Flex. Conn. L (m):</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731D5089"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0.520</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46A7938D"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0.553</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25D464C3"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0.585</w:t>
            </w: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602A4CD4"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0.618</w:t>
            </w:r>
          </w:p>
        </w:tc>
        <w:tc>
          <w:tcPr>
            <w:tcW w:w="1400" w:type="dxa"/>
            <w:tcBorders>
              <w:top w:val="nil"/>
              <w:left w:val="nil"/>
              <w:bottom w:val="nil"/>
              <w:right w:val="nil"/>
            </w:tcBorders>
            <w:shd w:val="clear" w:color="auto" w:fill="auto"/>
            <w:tcMar>
              <w:top w:w="10" w:type="dxa"/>
              <w:left w:w="10" w:type="dxa"/>
              <w:bottom w:w="0" w:type="dxa"/>
              <w:right w:w="10" w:type="dxa"/>
            </w:tcMar>
            <w:vAlign w:val="center"/>
            <w:hideMark/>
          </w:tcPr>
          <w:p w14:paraId="51D23F80"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0.650</w:t>
            </w:r>
          </w:p>
        </w:tc>
      </w:tr>
      <w:tr w:rsidR="00D4424E" w:rsidRPr="00D4424E" w14:paraId="199FEDEB" w14:textId="77777777" w:rsidTr="001773B3">
        <w:trPr>
          <w:trHeight w:val="301"/>
        </w:trPr>
        <w:tc>
          <w:tcPr>
            <w:tcW w:w="1240" w:type="dxa"/>
            <w:tcBorders>
              <w:top w:val="nil"/>
              <w:left w:val="nil"/>
              <w:bottom w:val="nil"/>
              <w:right w:val="nil"/>
            </w:tcBorders>
            <w:shd w:val="clear" w:color="auto" w:fill="auto"/>
            <w:tcMar>
              <w:top w:w="10" w:type="dxa"/>
              <w:left w:w="10" w:type="dxa"/>
              <w:bottom w:w="0" w:type="dxa"/>
              <w:right w:w="10" w:type="dxa"/>
            </w:tcMar>
            <w:vAlign w:val="center"/>
            <w:hideMark/>
          </w:tcPr>
          <w:p w14:paraId="7732DE0A" w14:textId="77777777" w:rsidR="00D4424E" w:rsidRPr="00D4424E" w:rsidRDefault="00D4424E" w:rsidP="00D4424E">
            <w:pPr>
              <w:spacing w:after="0" w:line="240" w:lineRule="auto"/>
              <w:rPr>
                <w:rFonts w:ascii="Times New Roman" w:eastAsia="Times New Roman" w:hAnsi="Times New Roman" w:cs="Times New Roman"/>
                <w:kern w:val="0"/>
                <w:sz w:val="20"/>
                <w:szCs w:val="20"/>
                <w:lang w:eastAsia="en-GB"/>
                <w14:ligatures w14:val="none"/>
              </w:rPr>
            </w:pP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757D17AC" w14:textId="77777777" w:rsidR="00D4424E" w:rsidRPr="00D4424E" w:rsidRDefault="00D4424E" w:rsidP="00D4424E">
            <w:pPr>
              <w:spacing w:after="0" w:line="240" w:lineRule="auto"/>
              <w:rPr>
                <w:rFonts w:ascii="Times New Roman" w:eastAsia="Times New Roman" w:hAnsi="Times New Roman" w:cs="Times New Roman"/>
                <w:kern w:val="0"/>
                <w:sz w:val="20"/>
                <w:szCs w:val="20"/>
                <w:lang w:eastAsia="en-GB"/>
                <w14:ligatures w14:val="none"/>
              </w:rPr>
            </w:pPr>
          </w:p>
        </w:tc>
        <w:tc>
          <w:tcPr>
            <w:tcW w:w="1380" w:type="dxa"/>
            <w:tcBorders>
              <w:top w:val="nil"/>
              <w:left w:val="nil"/>
              <w:bottom w:val="nil"/>
              <w:right w:val="nil"/>
            </w:tcBorders>
            <w:shd w:val="clear" w:color="auto" w:fill="FFF2CC"/>
            <w:tcMar>
              <w:top w:w="10" w:type="dxa"/>
              <w:left w:w="10" w:type="dxa"/>
              <w:bottom w:w="0" w:type="dxa"/>
              <w:right w:w="10" w:type="dxa"/>
            </w:tcMar>
            <w:vAlign w:val="center"/>
            <w:hideMark/>
          </w:tcPr>
          <w:p w14:paraId="5B020D01"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c>
          <w:tcPr>
            <w:tcW w:w="1380" w:type="dxa"/>
            <w:tcBorders>
              <w:top w:val="nil"/>
              <w:left w:val="nil"/>
              <w:bottom w:val="nil"/>
              <w:right w:val="nil"/>
            </w:tcBorders>
            <w:shd w:val="clear" w:color="auto" w:fill="FFE699"/>
            <w:tcMar>
              <w:top w:w="10" w:type="dxa"/>
              <w:left w:w="10" w:type="dxa"/>
              <w:bottom w:w="0" w:type="dxa"/>
              <w:right w:w="10" w:type="dxa"/>
            </w:tcMar>
            <w:vAlign w:val="center"/>
            <w:hideMark/>
          </w:tcPr>
          <w:p w14:paraId="78B9D260"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c>
          <w:tcPr>
            <w:tcW w:w="1380" w:type="dxa"/>
            <w:tcBorders>
              <w:top w:val="nil"/>
              <w:left w:val="nil"/>
              <w:bottom w:val="nil"/>
              <w:right w:val="nil"/>
            </w:tcBorders>
            <w:shd w:val="clear" w:color="auto" w:fill="FFD966"/>
            <w:tcMar>
              <w:top w:w="10" w:type="dxa"/>
              <w:left w:w="10" w:type="dxa"/>
              <w:bottom w:w="0" w:type="dxa"/>
              <w:right w:w="10" w:type="dxa"/>
            </w:tcMar>
            <w:vAlign w:val="center"/>
            <w:hideMark/>
          </w:tcPr>
          <w:p w14:paraId="0BC8A61D"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c>
          <w:tcPr>
            <w:tcW w:w="1380" w:type="dxa"/>
            <w:tcBorders>
              <w:top w:val="nil"/>
              <w:left w:val="nil"/>
              <w:bottom w:val="nil"/>
              <w:right w:val="nil"/>
            </w:tcBorders>
            <w:shd w:val="clear" w:color="auto" w:fill="F4B084"/>
            <w:tcMar>
              <w:top w:w="10" w:type="dxa"/>
              <w:left w:w="10" w:type="dxa"/>
              <w:bottom w:w="0" w:type="dxa"/>
              <w:right w:w="10" w:type="dxa"/>
            </w:tcMar>
            <w:vAlign w:val="center"/>
            <w:hideMark/>
          </w:tcPr>
          <w:p w14:paraId="2B99561E"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c>
          <w:tcPr>
            <w:tcW w:w="1400" w:type="dxa"/>
            <w:tcBorders>
              <w:top w:val="nil"/>
              <w:left w:val="nil"/>
              <w:bottom w:val="nil"/>
              <w:right w:val="nil"/>
            </w:tcBorders>
            <w:shd w:val="clear" w:color="auto" w:fill="C65911"/>
            <w:tcMar>
              <w:top w:w="10" w:type="dxa"/>
              <w:left w:w="10" w:type="dxa"/>
              <w:bottom w:w="0" w:type="dxa"/>
              <w:right w:w="10" w:type="dxa"/>
            </w:tcMar>
            <w:vAlign w:val="center"/>
            <w:hideMark/>
          </w:tcPr>
          <w:p w14:paraId="34897D7D"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r>
      <w:tr w:rsidR="00D4424E" w:rsidRPr="00D4424E" w14:paraId="6F56DAB1" w14:textId="77777777" w:rsidTr="001773B3">
        <w:trPr>
          <w:trHeight w:val="301"/>
        </w:trPr>
        <w:tc>
          <w:tcPr>
            <w:tcW w:w="1240" w:type="dxa"/>
            <w:tcBorders>
              <w:top w:val="nil"/>
              <w:left w:val="nil"/>
              <w:bottom w:val="nil"/>
              <w:right w:val="nil"/>
            </w:tcBorders>
            <w:shd w:val="clear" w:color="auto" w:fill="auto"/>
            <w:tcMar>
              <w:top w:w="10" w:type="dxa"/>
              <w:left w:w="10" w:type="dxa"/>
              <w:bottom w:w="0" w:type="dxa"/>
              <w:right w:w="10" w:type="dxa"/>
            </w:tcMar>
            <w:vAlign w:val="center"/>
            <w:hideMark/>
          </w:tcPr>
          <w:p w14:paraId="27770B1E" w14:textId="77777777" w:rsidR="00D4424E" w:rsidRPr="00D4424E" w:rsidRDefault="00D4424E" w:rsidP="00D4424E">
            <w:pPr>
              <w:spacing w:after="0" w:line="240" w:lineRule="auto"/>
              <w:rPr>
                <w:rFonts w:ascii="Arial" w:eastAsia="Times New Roman" w:hAnsi="Arial" w:cs="Arial"/>
                <w:kern w:val="0"/>
                <w:sz w:val="36"/>
                <w:szCs w:val="36"/>
                <w:lang w:eastAsia="en-GB"/>
                <w14:ligatures w14:val="none"/>
              </w:rPr>
            </w:pP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1CF240F6" w14:textId="77777777" w:rsidR="00D4424E" w:rsidRPr="00D4424E" w:rsidRDefault="00D4424E" w:rsidP="00D4424E">
            <w:pPr>
              <w:spacing w:after="0" w:line="240" w:lineRule="auto"/>
              <w:jc w:val="right"/>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Tmax (°C):</w:t>
            </w:r>
          </w:p>
        </w:tc>
        <w:tc>
          <w:tcPr>
            <w:tcW w:w="1380" w:type="dxa"/>
            <w:tcBorders>
              <w:top w:val="nil"/>
              <w:left w:val="nil"/>
              <w:bottom w:val="nil"/>
              <w:right w:val="nil"/>
            </w:tcBorders>
            <w:shd w:val="clear" w:color="auto" w:fill="FFF2CC"/>
            <w:tcMar>
              <w:top w:w="10" w:type="dxa"/>
              <w:left w:w="10" w:type="dxa"/>
              <w:bottom w:w="0" w:type="dxa"/>
              <w:right w:w="10" w:type="dxa"/>
            </w:tcMar>
            <w:vAlign w:val="center"/>
            <w:hideMark/>
          </w:tcPr>
          <w:p w14:paraId="14B2E6A6"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253</w:t>
            </w:r>
          </w:p>
        </w:tc>
        <w:tc>
          <w:tcPr>
            <w:tcW w:w="1380" w:type="dxa"/>
            <w:tcBorders>
              <w:top w:val="nil"/>
              <w:left w:val="nil"/>
              <w:bottom w:val="nil"/>
              <w:right w:val="nil"/>
            </w:tcBorders>
            <w:shd w:val="clear" w:color="auto" w:fill="FFE699"/>
            <w:tcMar>
              <w:top w:w="10" w:type="dxa"/>
              <w:left w:w="10" w:type="dxa"/>
              <w:bottom w:w="0" w:type="dxa"/>
              <w:right w:w="10" w:type="dxa"/>
            </w:tcMar>
            <w:vAlign w:val="center"/>
            <w:hideMark/>
          </w:tcPr>
          <w:p w14:paraId="2E473A82"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340</w:t>
            </w:r>
          </w:p>
        </w:tc>
        <w:tc>
          <w:tcPr>
            <w:tcW w:w="1380" w:type="dxa"/>
            <w:tcBorders>
              <w:top w:val="nil"/>
              <w:left w:val="nil"/>
              <w:bottom w:val="nil"/>
              <w:right w:val="nil"/>
            </w:tcBorders>
            <w:shd w:val="clear" w:color="auto" w:fill="FFD966"/>
            <w:tcMar>
              <w:top w:w="10" w:type="dxa"/>
              <w:left w:w="10" w:type="dxa"/>
              <w:bottom w:w="0" w:type="dxa"/>
              <w:right w:w="10" w:type="dxa"/>
            </w:tcMar>
            <w:vAlign w:val="center"/>
            <w:hideMark/>
          </w:tcPr>
          <w:p w14:paraId="7D9C5CA6"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490</w:t>
            </w:r>
          </w:p>
        </w:tc>
        <w:tc>
          <w:tcPr>
            <w:tcW w:w="1380" w:type="dxa"/>
            <w:tcBorders>
              <w:top w:val="nil"/>
              <w:left w:val="nil"/>
              <w:bottom w:val="nil"/>
              <w:right w:val="nil"/>
            </w:tcBorders>
            <w:shd w:val="clear" w:color="auto" w:fill="F4B084"/>
            <w:tcMar>
              <w:top w:w="10" w:type="dxa"/>
              <w:left w:w="10" w:type="dxa"/>
              <w:bottom w:w="0" w:type="dxa"/>
              <w:right w:w="10" w:type="dxa"/>
            </w:tcMar>
            <w:vAlign w:val="center"/>
            <w:hideMark/>
          </w:tcPr>
          <w:p w14:paraId="729B3AD2"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792</w:t>
            </w:r>
          </w:p>
        </w:tc>
        <w:tc>
          <w:tcPr>
            <w:tcW w:w="1400" w:type="dxa"/>
            <w:tcBorders>
              <w:top w:val="nil"/>
              <w:left w:val="nil"/>
              <w:bottom w:val="nil"/>
              <w:right w:val="nil"/>
            </w:tcBorders>
            <w:shd w:val="clear" w:color="auto" w:fill="C65911"/>
            <w:tcMar>
              <w:top w:w="10" w:type="dxa"/>
              <w:left w:w="10" w:type="dxa"/>
              <w:bottom w:w="0" w:type="dxa"/>
              <w:right w:w="10" w:type="dxa"/>
            </w:tcMar>
            <w:vAlign w:val="center"/>
            <w:hideMark/>
          </w:tcPr>
          <w:p w14:paraId="482C877E"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1669</w:t>
            </w:r>
          </w:p>
        </w:tc>
      </w:tr>
      <w:tr w:rsidR="00D4424E" w:rsidRPr="00D4424E" w14:paraId="7A977A31" w14:textId="77777777" w:rsidTr="001773B3">
        <w:trPr>
          <w:trHeight w:val="301"/>
        </w:trPr>
        <w:tc>
          <w:tcPr>
            <w:tcW w:w="1240" w:type="dxa"/>
            <w:tcBorders>
              <w:top w:val="nil"/>
              <w:left w:val="nil"/>
              <w:bottom w:val="nil"/>
              <w:right w:val="nil"/>
            </w:tcBorders>
            <w:shd w:val="clear" w:color="auto" w:fill="auto"/>
            <w:tcMar>
              <w:top w:w="10" w:type="dxa"/>
              <w:left w:w="10" w:type="dxa"/>
              <w:bottom w:w="0" w:type="dxa"/>
              <w:right w:w="10" w:type="dxa"/>
            </w:tcMar>
            <w:vAlign w:val="center"/>
            <w:hideMark/>
          </w:tcPr>
          <w:p w14:paraId="7210A40C" w14:textId="77777777" w:rsidR="00D4424E" w:rsidRPr="00D4424E" w:rsidRDefault="00D4424E" w:rsidP="00D4424E">
            <w:pPr>
              <w:spacing w:after="0" w:line="240" w:lineRule="auto"/>
              <w:rPr>
                <w:rFonts w:ascii="Arial" w:eastAsia="Times New Roman" w:hAnsi="Arial" w:cs="Arial"/>
                <w:kern w:val="0"/>
                <w:sz w:val="36"/>
                <w:szCs w:val="36"/>
                <w:lang w:eastAsia="en-GB"/>
                <w14:ligatures w14:val="none"/>
              </w:rPr>
            </w:pPr>
          </w:p>
        </w:tc>
        <w:tc>
          <w:tcPr>
            <w:tcW w:w="1380" w:type="dxa"/>
            <w:tcBorders>
              <w:top w:val="nil"/>
              <w:left w:val="nil"/>
              <w:bottom w:val="nil"/>
              <w:right w:val="nil"/>
            </w:tcBorders>
            <w:shd w:val="clear" w:color="auto" w:fill="auto"/>
            <w:tcMar>
              <w:top w:w="10" w:type="dxa"/>
              <w:left w:w="10" w:type="dxa"/>
              <w:bottom w:w="0" w:type="dxa"/>
              <w:right w:w="10" w:type="dxa"/>
            </w:tcMar>
            <w:vAlign w:val="center"/>
            <w:hideMark/>
          </w:tcPr>
          <w:p w14:paraId="037241FF" w14:textId="77777777" w:rsidR="00D4424E" w:rsidRPr="00D4424E" w:rsidRDefault="00D4424E" w:rsidP="00D4424E">
            <w:pPr>
              <w:spacing w:after="0" w:line="240" w:lineRule="auto"/>
              <w:rPr>
                <w:rFonts w:ascii="Times New Roman" w:eastAsia="Times New Roman" w:hAnsi="Times New Roman" w:cs="Times New Roman"/>
                <w:kern w:val="0"/>
                <w:sz w:val="20"/>
                <w:szCs w:val="20"/>
                <w:lang w:eastAsia="en-GB"/>
                <w14:ligatures w14:val="none"/>
              </w:rPr>
            </w:pPr>
          </w:p>
        </w:tc>
        <w:tc>
          <w:tcPr>
            <w:tcW w:w="1380" w:type="dxa"/>
            <w:tcBorders>
              <w:top w:val="nil"/>
              <w:left w:val="nil"/>
              <w:bottom w:val="nil"/>
              <w:right w:val="nil"/>
            </w:tcBorders>
            <w:shd w:val="clear" w:color="auto" w:fill="FFF2CC"/>
            <w:tcMar>
              <w:top w:w="10" w:type="dxa"/>
              <w:left w:w="10" w:type="dxa"/>
              <w:bottom w:w="0" w:type="dxa"/>
              <w:right w:w="10" w:type="dxa"/>
            </w:tcMar>
            <w:vAlign w:val="center"/>
            <w:hideMark/>
          </w:tcPr>
          <w:p w14:paraId="515A7AD3"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c>
          <w:tcPr>
            <w:tcW w:w="1380" w:type="dxa"/>
            <w:tcBorders>
              <w:top w:val="nil"/>
              <w:left w:val="nil"/>
              <w:bottom w:val="nil"/>
              <w:right w:val="nil"/>
            </w:tcBorders>
            <w:shd w:val="clear" w:color="auto" w:fill="FFE699"/>
            <w:tcMar>
              <w:top w:w="10" w:type="dxa"/>
              <w:left w:w="10" w:type="dxa"/>
              <w:bottom w:w="0" w:type="dxa"/>
              <w:right w:w="10" w:type="dxa"/>
            </w:tcMar>
            <w:vAlign w:val="center"/>
            <w:hideMark/>
          </w:tcPr>
          <w:p w14:paraId="1726CA6B"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c>
          <w:tcPr>
            <w:tcW w:w="1380" w:type="dxa"/>
            <w:tcBorders>
              <w:top w:val="nil"/>
              <w:left w:val="nil"/>
              <w:bottom w:val="nil"/>
              <w:right w:val="nil"/>
            </w:tcBorders>
            <w:shd w:val="clear" w:color="auto" w:fill="FFD966"/>
            <w:tcMar>
              <w:top w:w="10" w:type="dxa"/>
              <w:left w:w="10" w:type="dxa"/>
              <w:bottom w:w="0" w:type="dxa"/>
              <w:right w:w="10" w:type="dxa"/>
            </w:tcMar>
            <w:vAlign w:val="center"/>
            <w:hideMark/>
          </w:tcPr>
          <w:p w14:paraId="46303593"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c>
          <w:tcPr>
            <w:tcW w:w="1380" w:type="dxa"/>
            <w:tcBorders>
              <w:top w:val="nil"/>
              <w:left w:val="nil"/>
              <w:bottom w:val="nil"/>
              <w:right w:val="nil"/>
            </w:tcBorders>
            <w:shd w:val="clear" w:color="auto" w:fill="F4B084"/>
            <w:tcMar>
              <w:top w:w="10" w:type="dxa"/>
              <w:left w:w="10" w:type="dxa"/>
              <w:bottom w:w="0" w:type="dxa"/>
              <w:right w:w="10" w:type="dxa"/>
            </w:tcMar>
            <w:vAlign w:val="center"/>
            <w:hideMark/>
          </w:tcPr>
          <w:p w14:paraId="428425EA"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c>
          <w:tcPr>
            <w:tcW w:w="1400" w:type="dxa"/>
            <w:tcBorders>
              <w:top w:val="nil"/>
              <w:left w:val="nil"/>
              <w:bottom w:val="nil"/>
              <w:right w:val="nil"/>
            </w:tcBorders>
            <w:shd w:val="clear" w:color="auto" w:fill="C65911"/>
            <w:tcMar>
              <w:top w:w="10" w:type="dxa"/>
              <w:left w:w="10" w:type="dxa"/>
              <w:bottom w:w="0" w:type="dxa"/>
              <w:right w:w="10" w:type="dxa"/>
            </w:tcMar>
            <w:vAlign w:val="center"/>
            <w:hideMark/>
          </w:tcPr>
          <w:p w14:paraId="62AF4FDB" w14:textId="77777777" w:rsidR="00D4424E" w:rsidRPr="00D4424E" w:rsidRDefault="00D4424E" w:rsidP="00D4424E">
            <w:pPr>
              <w:spacing w:after="0" w:line="240" w:lineRule="auto"/>
              <w:jc w:val="center"/>
              <w:textAlignment w:val="center"/>
              <w:rPr>
                <w:rFonts w:ascii="Arial" w:eastAsia="Times New Roman" w:hAnsi="Arial" w:cs="Arial"/>
                <w:kern w:val="0"/>
                <w:sz w:val="36"/>
                <w:szCs w:val="36"/>
                <w:lang w:eastAsia="en-GB"/>
                <w14:ligatures w14:val="none"/>
              </w:rPr>
            </w:pPr>
            <w:r w:rsidRPr="00D4424E">
              <w:rPr>
                <w:rFonts w:ascii="Calibri" w:eastAsia="Times New Roman" w:hAnsi="Calibri" w:cs="Calibri"/>
                <w:b/>
                <w:bCs/>
                <w:color w:val="000000"/>
                <w:kern w:val="24"/>
                <w:lang w:eastAsia="en-GB"/>
                <w14:ligatures w14:val="none"/>
              </w:rPr>
              <w:t> </w:t>
            </w:r>
          </w:p>
        </w:tc>
      </w:tr>
    </w:tbl>
    <w:p w14:paraId="0740778E" w14:textId="77777777" w:rsidR="00D4424E" w:rsidRDefault="00D4424E" w:rsidP="008F678E">
      <w:pPr>
        <w:jc w:val="center"/>
        <w:rPr>
          <w:b/>
          <w:bCs/>
          <w:kern w:val="0"/>
          <w14:ligatures w14:val="none"/>
        </w:rPr>
      </w:pPr>
    </w:p>
    <w:p w14:paraId="3DB82C53" w14:textId="154F0F63" w:rsidR="008F678E" w:rsidRDefault="008F678E" w:rsidP="008F678E">
      <w:pPr>
        <w:jc w:val="center"/>
        <w:rPr>
          <w:b/>
          <w:bCs/>
          <w:kern w:val="0"/>
          <w14:ligatures w14:val="none"/>
        </w:rPr>
      </w:pPr>
      <w:r>
        <w:rPr>
          <w:b/>
          <w:bCs/>
          <w:noProof/>
          <w:kern w:val="0"/>
          <w14:ligatures w14:val="none"/>
        </w:rPr>
        <w:drawing>
          <wp:inline distT="0" distB="0" distL="0" distR="0" wp14:anchorId="74F60276" wp14:editId="6A8C87AD">
            <wp:extent cx="4734588" cy="2724150"/>
            <wp:effectExtent l="0" t="0" r="8890" b="0"/>
            <wp:docPr id="108849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4409" cy="2741308"/>
                    </a:xfrm>
                    <a:prstGeom prst="rect">
                      <a:avLst/>
                    </a:prstGeom>
                    <a:noFill/>
                  </pic:spPr>
                </pic:pic>
              </a:graphicData>
            </a:graphic>
          </wp:inline>
        </w:drawing>
      </w:r>
    </w:p>
    <w:p w14:paraId="47B0ED09" w14:textId="5CEDE283" w:rsidR="00985709" w:rsidRDefault="006579CD" w:rsidP="001B0702">
      <w:pPr>
        <w:rPr>
          <w:kern w:val="0"/>
          <w14:ligatures w14:val="none"/>
        </w:rPr>
      </w:pPr>
      <w:r w:rsidRPr="006579CD">
        <w:rPr>
          <w:kern w:val="0"/>
          <w14:ligatures w14:val="none"/>
        </w:rPr>
        <w:t xml:space="preserve">Flexible connectors were then re-specified </w:t>
      </w:r>
      <w:r w:rsidR="00076827">
        <w:rPr>
          <w:kern w:val="0"/>
          <w14:ligatures w14:val="none"/>
        </w:rPr>
        <w:t>to provide satisfactory CSA and length whilst retaining an adequate level of flexibility</w:t>
      </w:r>
      <w:r w:rsidR="00E43978">
        <w:rPr>
          <w:kern w:val="0"/>
          <w14:ligatures w14:val="none"/>
        </w:rPr>
        <w:t>. Results are shown below:</w:t>
      </w:r>
    </w:p>
    <w:p w14:paraId="25022683" w14:textId="03B8CF0E" w:rsidR="00B42E6B" w:rsidRDefault="00B42E6B" w:rsidP="00B42E6B">
      <w:pPr>
        <w:jc w:val="center"/>
        <w:rPr>
          <w:b/>
          <w:bCs/>
          <w:noProof/>
          <w:kern w:val="0"/>
          <w14:ligatures w14:val="none"/>
        </w:rPr>
      </w:pPr>
      <w:r>
        <w:rPr>
          <w:b/>
          <w:bCs/>
          <w:noProof/>
          <w:kern w:val="0"/>
          <w14:ligatures w14:val="none"/>
        </w:rPr>
        <w:drawing>
          <wp:inline distT="0" distB="0" distL="0" distR="0" wp14:anchorId="63EC028F" wp14:editId="24E8AE54">
            <wp:extent cx="4125595" cy="3258726"/>
            <wp:effectExtent l="0" t="0" r="8255" b="0"/>
            <wp:docPr id="373153125" name="Picture 4" descr="A picture containing wall, rectangle, indoor,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53125" name="Picture 4" descr="A picture containing wall, rectangle, indoor, 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2146" cy="3271799"/>
                    </a:xfrm>
                    <a:prstGeom prst="rect">
                      <a:avLst/>
                    </a:prstGeom>
                    <a:noFill/>
                  </pic:spPr>
                </pic:pic>
              </a:graphicData>
            </a:graphic>
          </wp:inline>
        </w:drawing>
      </w:r>
    </w:p>
    <w:tbl>
      <w:tblPr>
        <w:tblW w:w="10440" w:type="dxa"/>
        <w:jc w:val="center"/>
        <w:tblCellMar>
          <w:left w:w="0" w:type="dxa"/>
          <w:right w:w="0" w:type="dxa"/>
        </w:tblCellMar>
        <w:tblLook w:val="0600" w:firstRow="0" w:lastRow="0" w:firstColumn="0" w:lastColumn="0" w:noHBand="1" w:noVBand="1"/>
      </w:tblPr>
      <w:tblGrid>
        <w:gridCol w:w="2127"/>
        <w:gridCol w:w="1353"/>
        <w:gridCol w:w="1740"/>
        <w:gridCol w:w="1740"/>
        <w:gridCol w:w="1740"/>
        <w:gridCol w:w="1740"/>
      </w:tblGrid>
      <w:tr w:rsidR="005C1574" w:rsidRPr="005C1574" w14:paraId="4FD291CF" w14:textId="77777777" w:rsidTr="00D455B0">
        <w:trPr>
          <w:trHeight w:val="360"/>
          <w:jc w:val="center"/>
        </w:trPr>
        <w:tc>
          <w:tcPr>
            <w:tcW w:w="10440" w:type="dxa"/>
            <w:gridSpan w:val="6"/>
            <w:tcBorders>
              <w:top w:val="nil"/>
              <w:left w:val="nil"/>
              <w:bottom w:val="nil"/>
              <w:right w:val="nil"/>
            </w:tcBorders>
            <w:shd w:val="clear" w:color="auto" w:fill="auto"/>
            <w:tcMar>
              <w:top w:w="10" w:type="dxa"/>
              <w:left w:w="10" w:type="dxa"/>
              <w:bottom w:w="0" w:type="dxa"/>
              <w:right w:w="10" w:type="dxa"/>
            </w:tcMar>
            <w:vAlign w:val="center"/>
            <w:hideMark/>
          </w:tcPr>
          <w:p w14:paraId="30B2A0E0"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sz w:val="28"/>
                <w:szCs w:val="28"/>
                <w:u w:val="single"/>
                <w:lang w:eastAsia="en-GB"/>
                <w14:ligatures w14:val="none"/>
              </w:rPr>
              <w:t>Re-Specified Flexible Connector</w:t>
            </w:r>
          </w:p>
        </w:tc>
      </w:tr>
      <w:tr w:rsidR="005C1574" w:rsidRPr="005C1574" w14:paraId="4C28DC6F" w14:textId="77777777" w:rsidTr="00D455B0">
        <w:trPr>
          <w:trHeight w:val="360"/>
          <w:jc w:val="center"/>
        </w:trPr>
        <w:tc>
          <w:tcPr>
            <w:tcW w:w="10440" w:type="dxa"/>
            <w:gridSpan w:val="6"/>
            <w:tcBorders>
              <w:top w:val="nil"/>
              <w:left w:val="nil"/>
              <w:bottom w:val="nil"/>
              <w:right w:val="nil"/>
            </w:tcBorders>
            <w:shd w:val="clear" w:color="auto" w:fill="auto"/>
            <w:tcMar>
              <w:top w:w="10" w:type="dxa"/>
              <w:left w:w="10" w:type="dxa"/>
              <w:bottom w:w="0" w:type="dxa"/>
              <w:right w:w="10" w:type="dxa"/>
            </w:tcMar>
            <w:vAlign w:val="center"/>
            <w:hideMark/>
          </w:tcPr>
          <w:p w14:paraId="5C308345"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sz w:val="28"/>
                <w:szCs w:val="28"/>
                <w:u w:val="single"/>
                <w:lang w:val="en-US" w:eastAsia="en-GB"/>
                <w14:ligatures w14:val="none"/>
              </w:rPr>
              <w:t>Conductor End-Block Temp = 70°C</w:t>
            </w:r>
          </w:p>
        </w:tc>
      </w:tr>
      <w:tr w:rsidR="005C1574" w:rsidRPr="005C1574" w14:paraId="72E52012" w14:textId="77777777" w:rsidTr="00D455B0">
        <w:trPr>
          <w:trHeight w:val="360"/>
          <w:jc w:val="center"/>
        </w:trPr>
        <w:tc>
          <w:tcPr>
            <w:tcW w:w="10440" w:type="dxa"/>
            <w:gridSpan w:val="6"/>
            <w:tcBorders>
              <w:top w:val="nil"/>
              <w:left w:val="nil"/>
              <w:bottom w:val="nil"/>
              <w:right w:val="nil"/>
            </w:tcBorders>
            <w:shd w:val="clear" w:color="auto" w:fill="auto"/>
            <w:tcMar>
              <w:top w:w="10" w:type="dxa"/>
              <w:left w:w="10" w:type="dxa"/>
              <w:bottom w:w="0" w:type="dxa"/>
              <w:right w:w="10" w:type="dxa"/>
            </w:tcMar>
            <w:vAlign w:val="center"/>
            <w:hideMark/>
          </w:tcPr>
          <w:p w14:paraId="569D7D84"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sz w:val="28"/>
                <w:szCs w:val="28"/>
                <w:u w:val="single"/>
                <w:lang w:eastAsia="en-GB"/>
                <w14:ligatures w14:val="none"/>
              </w:rPr>
              <w:t xml:space="preserve">Current Load = 4.50 kA </w:t>
            </w:r>
          </w:p>
        </w:tc>
      </w:tr>
      <w:tr w:rsidR="005C1574" w:rsidRPr="005C1574" w14:paraId="3A57B170" w14:textId="77777777" w:rsidTr="009F71AF">
        <w:trPr>
          <w:trHeight w:val="360"/>
          <w:jc w:val="center"/>
        </w:trPr>
        <w:tc>
          <w:tcPr>
            <w:tcW w:w="2127" w:type="dxa"/>
            <w:tcBorders>
              <w:top w:val="nil"/>
              <w:left w:val="nil"/>
              <w:bottom w:val="nil"/>
              <w:right w:val="nil"/>
            </w:tcBorders>
            <w:shd w:val="clear" w:color="auto" w:fill="auto"/>
            <w:tcMar>
              <w:top w:w="10" w:type="dxa"/>
              <w:left w:w="10" w:type="dxa"/>
              <w:bottom w:w="0" w:type="dxa"/>
              <w:right w:w="10" w:type="dxa"/>
            </w:tcMar>
            <w:vAlign w:val="center"/>
            <w:hideMark/>
          </w:tcPr>
          <w:p w14:paraId="5B0C3AB0" w14:textId="152FD00F" w:rsidR="005C1574" w:rsidRPr="005C1574" w:rsidRDefault="005C1574" w:rsidP="005C1574">
            <w:pPr>
              <w:spacing w:after="0" w:line="240" w:lineRule="auto"/>
              <w:jc w:val="right"/>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xml:space="preserve">Flex. Conn. CS </w:t>
            </w:r>
            <w:r w:rsidR="009F71AF">
              <w:rPr>
                <w:rFonts w:ascii="Calibri" w:eastAsia="Times New Roman" w:hAnsi="Calibri" w:cs="Calibri"/>
                <w:b/>
                <w:bCs/>
                <w:color w:val="000000"/>
                <w:kern w:val="24"/>
                <w:lang w:eastAsia="en-GB"/>
                <w14:ligatures w14:val="none"/>
              </w:rPr>
              <w:t>(</w:t>
            </w:r>
            <w:r w:rsidRPr="005C1574">
              <w:rPr>
                <w:rFonts w:ascii="Calibri" w:eastAsia="Times New Roman" w:hAnsi="Calibri" w:cs="Calibri"/>
                <w:b/>
                <w:bCs/>
                <w:color w:val="000000"/>
                <w:kern w:val="24"/>
                <w:lang w:eastAsia="en-GB"/>
                <w14:ligatures w14:val="none"/>
              </w:rPr>
              <w:t>mm</w:t>
            </w:r>
            <w:r w:rsidRPr="005C1574">
              <w:rPr>
                <w:rFonts w:ascii="Calibri" w:eastAsia="Times New Roman" w:hAnsi="Calibri" w:cs="Calibri"/>
                <w:b/>
                <w:bCs/>
                <w:color w:val="000000"/>
                <w:kern w:val="24"/>
                <w:position w:val="7"/>
                <w:vertAlign w:val="superscript"/>
                <w:lang w:eastAsia="en-GB"/>
                <w14:ligatures w14:val="none"/>
              </w:rPr>
              <w:t>2</w:t>
            </w:r>
            <w:r w:rsidRPr="005C1574">
              <w:rPr>
                <w:rFonts w:ascii="Calibri" w:eastAsia="Times New Roman" w:hAnsi="Calibri" w:cs="Calibri"/>
                <w:b/>
                <w:bCs/>
                <w:color w:val="000000"/>
                <w:kern w:val="24"/>
                <w:lang w:eastAsia="en-GB"/>
                <w14:ligatures w14:val="none"/>
              </w:rPr>
              <w:t>):</w:t>
            </w:r>
          </w:p>
        </w:tc>
        <w:tc>
          <w:tcPr>
            <w:tcW w:w="1353" w:type="dxa"/>
            <w:tcBorders>
              <w:top w:val="nil"/>
              <w:left w:val="nil"/>
              <w:bottom w:val="nil"/>
              <w:right w:val="nil"/>
            </w:tcBorders>
            <w:shd w:val="clear" w:color="auto" w:fill="auto"/>
            <w:tcMar>
              <w:top w:w="10" w:type="dxa"/>
              <w:left w:w="10" w:type="dxa"/>
              <w:bottom w:w="0" w:type="dxa"/>
              <w:right w:w="10" w:type="dxa"/>
            </w:tcMar>
            <w:vAlign w:val="center"/>
            <w:hideMark/>
          </w:tcPr>
          <w:p w14:paraId="7F345E5B"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950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1714C2E5"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950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12858C28"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950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285EA084"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950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5140B474"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950</w:t>
            </w:r>
          </w:p>
        </w:tc>
      </w:tr>
      <w:tr w:rsidR="005C1574" w:rsidRPr="005C1574" w14:paraId="328F7548" w14:textId="77777777" w:rsidTr="009F71AF">
        <w:trPr>
          <w:trHeight w:val="360"/>
          <w:jc w:val="center"/>
        </w:trPr>
        <w:tc>
          <w:tcPr>
            <w:tcW w:w="2127" w:type="dxa"/>
            <w:tcBorders>
              <w:top w:val="nil"/>
              <w:left w:val="nil"/>
              <w:bottom w:val="nil"/>
              <w:right w:val="nil"/>
            </w:tcBorders>
            <w:shd w:val="clear" w:color="auto" w:fill="auto"/>
            <w:tcMar>
              <w:top w:w="10" w:type="dxa"/>
              <w:left w:w="10" w:type="dxa"/>
              <w:bottom w:w="0" w:type="dxa"/>
              <w:right w:w="10" w:type="dxa"/>
            </w:tcMar>
            <w:vAlign w:val="center"/>
            <w:hideMark/>
          </w:tcPr>
          <w:p w14:paraId="513EF3B9" w14:textId="77777777" w:rsidR="005C1574" w:rsidRPr="005C1574" w:rsidRDefault="005C1574" w:rsidP="00CC71CC">
            <w:pPr>
              <w:spacing w:after="0" w:line="240" w:lineRule="auto"/>
              <w:jc w:val="right"/>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xml:space="preserve">Current Load (kA): </w:t>
            </w:r>
          </w:p>
        </w:tc>
        <w:tc>
          <w:tcPr>
            <w:tcW w:w="1353" w:type="dxa"/>
            <w:tcBorders>
              <w:top w:val="nil"/>
              <w:left w:val="nil"/>
              <w:bottom w:val="nil"/>
              <w:right w:val="nil"/>
            </w:tcBorders>
            <w:shd w:val="clear" w:color="auto" w:fill="auto"/>
            <w:tcMar>
              <w:top w:w="10" w:type="dxa"/>
              <w:left w:w="10" w:type="dxa"/>
              <w:bottom w:w="0" w:type="dxa"/>
              <w:right w:w="10" w:type="dxa"/>
            </w:tcMar>
            <w:vAlign w:val="center"/>
            <w:hideMark/>
          </w:tcPr>
          <w:p w14:paraId="7718D878"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92D050"/>
                <w:kern w:val="24"/>
                <w:lang w:eastAsia="en-GB"/>
                <w14:ligatures w14:val="none"/>
              </w:rPr>
              <w:t>4.00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0F3572C0"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92D050"/>
                <w:kern w:val="24"/>
                <w:lang w:eastAsia="en-GB"/>
                <w14:ligatures w14:val="none"/>
              </w:rPr>
              <w:t>4.25</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107FECAC"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B050"/>
                <w:kern w:val="24"/>
                <w:lang w:eastAsia="en-GB"/>
                <w14:ligatures w14:val="none"/>
              </w:rPr>
              <w:t>4.50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16A72973"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92D050"/>
                <w:kern w:val="24"/>
                <w:lang w:eastAsia="en-GB"/>
                <w14:ligatures w14:val="none"/>
              </w:rPr>
              <w:t>4.75</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25EDE5A3"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92D050"/>
                <w:kern w:val="24"/>
                <w:lang w:eastAsia="en-GB"/>
                <w14:ligatures w14:val="none"/>
              </w:rPr>
              <w:t>5.00</w:t>
            </w:r>
          </w:p>
        </w:tc>
      </w:tr>
      <w:tr w:rsidR="005C1574" w:rsidRPr="005C1574" w14:paraId="317D5A67" w14:textId="77777777" w:rsidTr="009F71AF">
        <w:trPr>
          <w:trHeight w:val="360"/>
          <w:jc w:val="center"/>
        </w:trPr>
        <w:tc>
          <w:tcPr>
            <w:tcW w:w="2127" w:type="dxa"/>
            <w:tcBorders>
              <w:top w:val="nil"/>
              <w:left w:val="nil"/>
              <w:bottom w:val="nil"/>
              <w:right w:val="nil"/>
            </w:tcBorders>
            <w:shd w:val="clear" w:color="auto" w:fill="auto"/>
            <w:tcMar>
              <w:top w:w="10" w:type="dxa"/>
              <w:left w:w="10" w:type="dxa"/>
              <w:bottom w:w="0" w:type="dxa"/>
              <w:right w:w="10" w:type="dxa"/>
            </w:tcMar>
            <w:vAlign w:val="center"/>
            <w:hideMark/>
          </w:tcPr>
          <w:p w14:paraId="4493278B" w14:textId="77777777" w:rsidR="005C1574" w:rsidRPr="005C1574" w:rsidRDefault="005C1574" w:rsidP="005C1574">
            <w:pPr>
              <w:spacing w:after="0" w:line="240" w:lineRule="auto"/>
              <w:jc w:val="right"/>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xml:space="preserve"> CD (A.mm</w:t>
            </w:r>
            <w:r w:rsidRPr="005C1574">
              <w:rPr>
                <w:rFonts w:ascii="Calibri" w:eastAsia="Times New Roman" w:hAnsi="Calibri" w:cs="Calibri"/>
                <w:b/>
                <w:bCs/>
                <w:color w:val="000000"/>
                <w:kern w:val="24"/>
                <w:position w:val="7"/>
                <w:vertAlign w:val="superscript"/>
                <w:lang w:eastAsia="en-GB"/>
                <w14:ligatures w14:val="none"/>
              </w:rPr>
              <w:t>-2</w:t>
            </w:r>
            <w:r w:rsidRPr="005C1574">
              <w:rPr>
                <w:rFonts w:ascii="Calibri" w:eastAsia="Times New Roman" w:hAnsi="Calibri" w:cs="Calibri"/>
                <w:b/>
                <w:bCs/>
                <w:color w:val="000000"/>
                <w:kern w:val="24"/>
                <w:lang w:eastAsia="en-GB"/>
                <w14:ligatures w14:val="none"/>
              </w:rPr>
              <w:t xml:space="preserve">): </w:t>
            </w:r>
          </w:p>
        </w:tc>
        <w:tc>
          <w:tcPr>
            <w:tcW w:w="1353" w:type="dxa"/>
            <w:tcBorders>
              <w:top w:val="nil"/>
              <w:left w:val="nil"/>
              <w:bottom w:val="nil"/>
              <w:right w:val="nil"/>
            </w:tcBorders>
            <w:shd w:val="clear" w:color="auto" w:fill="auto"/>
            <w:tcMar>
              <w:top w:w="10" w:type="dxa"/>
              <w:left w:w="10" w:type="dxa"/>
              <w:bottom w:w="0" w:type="dxa"/>
              <w:right w:w="10" w:type="dxa"/>
            </w:tcMar>
            <w:vAlign w:val="center"/>
            <w:hideMark/>
          </w:tcPr>
          <w:p w14:paraId="5C60D7E9"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FF0000"/>
                <w:kern w:val="24"/>
                <w:lang w:eastAsia="en-GB"/>
                <w14:ligatures w14:val="none"/>
              </w:rPr>
              <w:t>4.21</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0A47EC60"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FF0000"/>
                <w:kern w:val="24"/>
                <w:lang w:eastAsia="en-GB"/>
                <w14:ligatures w14:val="none"/>
              </w:rPr>
              <w:t>4.47</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0443D37B"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FF0000"/>
                <w:kern w:val="24"/>
                <w:lang w:eastAsia="en-GB"/>
                <w14:ligatures w14:val="none"/>
              </w:rPr>
              <w:t>4.74</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3914B66E"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FF0000"/>
                <w:kern w:val="24"/>
                <w:lang w:eastAsia="en-GB"/>
                <w14:ligatures w14:val="none"/>
              </w:rPr>
              <w:t>5.00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6AA75BE5"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FF0000"/>
                <w:kern w:val="24"/>
                <w:lang w:eastAsia="en-GB"/>
                <w14:ligatures w14:val="none"/>
              </w:rPr>
              <w:t>5.26</w:t>
            </w:r>
          </w:p>
        </w:tc>
      </w:tr>
      <w:tr w:rsidR="005C1574" w:rsidRPr="005C1574" w14:paraId="049236D9" w14:textId="77777777" w:rsidTr="009F71AF">
        <w:trPr>
          <w:trHeight w:val="360"/>
          <w:jc w:val="center"/>
        </w:trPr>
        <w:tc>
          <w:tcPr>
            <w:tcW w:w="2127" w:type="dxa"/>
            <w:tcBorders>
              <w:top w:val="nil"/>
              <w:left w:val="nil"/>
              <w:bottom w:val="nil"/>
              <w:right w:val="nil"/>
            </w:tcBorders>
            <w:shd w:val="clear" w:color="auto" w:fill="auto"/>
            <w:tcMar>
              <w:top w:w="10" w:type="dxa"/>
              <w:left w:w="10" w:type="dxa"/>
              <w:bottom w:w="0" w:type="dxa"/>
              <w:right w:w="10" w:type="dxa"/>
            </w:tcMar>
            <w:vAlign w:val="center"/>
            <w:hideMark/>
          </w:tcPr>
          <w:p w14:paraId="3101DEB6" w14:textId="77777777" w:rsidR="005C1574" w:rsidRPr="005C1574" w:rsidRDefault="005C1574" w:rsidP="005C1574">
            <w:pPr>
              <w:spacing w:after="0" w:line="240" w:lineRule="auto"/>
              <w:jc w:val="right"/>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Lzero (m):</w:t>
            </w:r>
          </w:p>
        </w:tc>
        <w:tc>
          <w:tcPr>
            <w:tcW w:w="1353" w:type="dxa"/>
            <w:tcBorders>
              <w:top w:val="nil"/>
              <w:left w:val="nil"/>
              <w:bottom w:val="nil"/>
              <w:right w:val="nil"/>
            </w:tcBorders>
            <w:shd w:val="clear" w:color="auto" w:fill="auto"/>
            <w:tcMar>
              <w:top w:w="10" w:type="dxa"/>
              <w:left w:w="10" w:type="dxa"/>
              <w:bottom w:w="0" w:type="dxa"/>
              <w:right w:w="10" w:type="dxa"/>
            </w:tcMar>
            <w:vAlign w:val="center"/>
            <w:hideMark/>
          </w:tcPr>
          <w:p w14:paraId="2FC9B5EC"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70C0"/>
                <w:kern w:val="24"/>
                <w:lang w:eastAsia="en-GB"/>
                <w14:ligatures w14:val="none"/>
              </w:rPr>
              <w:t>1.786</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6854F559"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70C0"/>
                <w:kern w:val="24"/>
                <w:lang w:eastAsia="en-GB"/>
                <w14:ligatures w14:val="none"/>
              </w:rPr>
              <w:t>1.681</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1E5556A3"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70C0"/>
                <w:kern w:val="24"/>
                <w:lang w:eastAsia="en-GB"/>
                <w14:ligatures w14:val="none"/>
              </w:rPr>
              <w:t>1.587</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4AE975FE"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70C0"/>
                <w:kern w:val="24"/>
                <w:lang w:eastAsia="en-GB"/>
                <w14:ligatures w14:val="none"/>
              </w:rPr>
              <w:t>1.504</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796075C0"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70C0"/>
                <w:kern w:val="24"/>
                <w:lang w:eastAsia="en-GB"/>
                <w14:ligatures w14:val="none"/>
              </w:rPr>
              <w:t>1.429</w:t>
            </w:r>
          </w:p>
        </w:tc>
      </w:tr>
      <w:tr w:rsidR="005C1574" w:rsidRPr="005C1574" w14:paraId="2D5DBC21" w14:textId="77777777" w:rsidTr="009F71AF">
        <w:trPr>
          <w:trHeight w:val="360"/>
          <w:jc w:val="center"/>
        </w:trPr>
        <w:tc>
          <w:tcPr>
            <w:tcW w:w="2127" w:type="dxa"/>
            <w:tcBorders>
              <w:top w:val="nil"/>
              <w:left w:val="nil"/>
              <w:bottom w:val="nil"/>
              <w:right w:val="nil"/>
            </w:tcBorders>
            <w:shd w:val="clear" w:color="auto" w:fill="auto"/>
            <w:tcMar>
              <w:top w:w="10" w:type="dxa"/>
              <w:left w:w="10" w:type="dxa"/>
              <w:bottom w:w="0" w:type="dxa"/>
              <w:right w:w="10" w:type="dxa"/>
            </w:tcMar>
            <w:vAlign w:val="center"/>
            <w:hideMark/>
          </w:tcPr>
          <w:p w14:paraId="784ECC1D" w14:textId="77777777" w:rsidR="005C1574" w:rsidRPr="005C1574" w:rsidRDefault="005C1574" w:rsidP="005C1574">
            <w:pPr>
              <w:spacing w:after="0" w:line="240" w:lineRule="auto"/>
              <w:jc w:val="right"/>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Flex. Conn. L (m):</w:t>
            </w:r>
          </w:p>
        </w:tc>
        <w:tc>
          <w:tcPr>
            <w:tcW w:w="1353" w:type="dxa"/>
            <w:tcBorders>
              <w:top w:val="nil"/>
              <w:left w:val="nil"/>
              <w:bottom w:val="nil"/>
              <w:right w:val="nil"/>
            </w:tcBorders>
            <w:shd w:val="clear" w:color="auto" w:fill="auto"/>
            <w:tcMar>
              <w:top w:w="10" w:type="dxa"/>
              <w:left w:w="10" w:type="dxa"/>
              <w:bottom w:w="0" w:type="dxa"/>
              <w:right w:w="10" w:type="dxa"/>
            </w:tcMar>
            <w:vAlign w:val="center"/>
            <w:hideMark/>
          </w:tcPr>
          <w:p w14:paraId="01F977F7"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0.140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5A7BE2EB"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0.140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5DBD474F"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0.140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41658ECC"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0.140</w:t>
            </w:r>
          </w:p>
        </w:tc>
        <w:tc>
          <w:tcPr>
            <w:tcW w:w="1740" w:type="dxa"/>
            <w:tcBorders>
              <w:top w:val="nil"/>
              <w:left w:val="nil"/>
              <w:bottom w:val="nil"/>
              <w:right w:val="nil"/>
            </w:tcBorders>
            <w:shd w:val="clear" w:color="auto" w:fill="auto"/>
            <w:tcMar>
              <w:top w:w="10" w:type="dxa"/>
              <w:left w:w="10" w:type="dxa"/>
              <w:bottom w:w="0" w:type="dxa"/>
              <w:right w:w="10" w:type="dxa"/>
            </w:tcMar>
            <w:vAlign w:val="center"/>
            <w:hideMark/>
          </w:tcPr>
          <w:p w14:paraId="7023ED91"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0.140</w:t>
            </w:r>
          </w:p>
        </w:tc>
      </w:tr>
      <w:tr w:rsidR="005C1574" w:rsidRPr="005C1574" w14:paraId="3913363C" w14:textId="77777777" w:rsidTr="009F71AF">
        <w:trPr>
          <w:trHeight w:val="360"/>
          <w:jc w:val="center"/>
        </w:trPr>
        <w:tc>
          <w:tcPr>
            <w:tcW w:w="2127" w:type="dxa"/>
            <w:tcBorders>
              <w:top w:val="nil"/>
              <w:left w:val="nil"/>
              <w:bottom w:val="nil"/>
              <w:right w:val="nil"/>
            </w:tcBorders>
            <w:shd w:val="clear" w:color="auto" w:fill="auto"/>
            <w:tcMar>
              <w:top w:w="10" w:type="dxa"/>
              <w:left w:w="10" w:type="dxa"/>
              <w:bottom w:w="0" w:type="dxa"/>
              <w:right w:w="10" w:type="dxa"/>
            </w:tcMar>
            <w:vAlign w:val="center"/>
            <w:hideMark/>
          </w:tcPr>
          <w:p w14:paraId="0006F98F" w14:textId="77777777" w:rsidR="005C1574" w:rsidRPr="005C1574" w:rsidRDefault="005C1574" w:rsidP="005C1574">
            <w:pPr>
              <w:spacing w:after="0" w:line="240" w:lineRule="auto"/>
              <w:rPr>
                <w:rFonts w:ascii="Arial" w:eastAsia="Times New Roman" w:hAnsi="Arial" w:cs="Arial"/>
                <w:kern w:val="0"/>
                <w:sz w:val="36"/>
                <w:szCs w:val="36"/>
                <w:lang w:eastAsia="en-GB"/>
                <w14:ligatures w14:val="none"/>
              </w:rPr>
            </w:pPr>
          </w:p>
        </w:tc>
        <w:tc>
          <w:tcPr>
            <w:tcW w:w="1353" w:type="dxa"/>
            <w:tcBorders>
              <w:top w:val="nil"/>
              <w:left w:val="nil"/>
              <w:bottom w:val="nil"/>
              <w:right w:val="nil"/>
            </w:tcBorders>
            <w:shd w:val="clear" w:color="auto" w:fill="D9E1F2"/>
            <w:tcMar>
              <w:top w:w="10" w:type="dxa"/>
              <w:left w:w="10" w:type="dxa"/>
              <w:bottom w:w="0" w:type="dxa"/>
              <w:right w:w="10" w:type="dxa"/>
            </w:tcMar>
            <w:vAlign w:val="center"/>
            <w:hideMark/>
          </w:tcPr>
          <w:p w14:paraId="26A0A5F0"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7C0AAA7F"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403BCE76"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516C5650"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443825E9"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r>
      <w:tr w:rsidR="005C1574" w:rsidRPr="005C1574" w14:paraId="7380A041" w14:textId="77777777" w:rsidTr="009F71AF">
        <w:trPr>
          <w:trHeight w:val="360"/>
          <w:jc w:val="center"/>
        </w:trPr>
        <w:tc>
          <w:tcPr>
            <w:tcW w:w="2127" w:type="dxa"/>
            <w:tcBorders>
              <w:top w:val="nil"/>
              <w:left w:val="nil"/>
              <w:bottom w:val="nil"/>
              <w:right w:val="nil"/>
            </w:tcBorders>
            <w:shd w:val="clear" w:color="auto" w:fill="auto"/>
            <w:tcMar>
              <w:top w:w="10" w:type="dxa"/>
              <w:left w:w="10" w:type="dxa"/>
              <w:bottom w:w="0" w:type="dxa"/>
              <w:right w:w="10" w:type="dxa"/>
            </w:tcMar>
            <w:vAlign w:val="center"/>
            <w:hideMark/>
          </w:tcPr>
          <w:p w14:paraId="3114666D" w14:textId="77777777" w:rsidR="005C1574" w:rsidRPr="005C1574" w:rsidRDefault="005C1574" w:rsidP="005C1574">
            <w:pPr>
              <w:spacing w:after="0" w:line="240" w:lineRule="auto"/>
              <w:jc w:val="right"/>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Tmax (°C):</w:t>
            </w:r>
          </w:p>
        </w:tc>
        <w:tc>
          <w:tcPr>
            <w:tcW w:w="1353" w:type="dxa"/>
            <w:tcBorders>
              <w:top w:val="nil"/>
              <w:left w:val="nil"/>
              <w:bottom w:val="nil"/>
              <w:right w:val="nil"/>
            </w:tcBorders>
            <w:shd w:val="clear" w:color="auto" w:fill="D9E1F2"/>
            <w:tcMar>
              <w:top w:w="10" w:type="dxa"/>
              <w:left w:w="10" w:type="dxa"/>
              <w:bottom w:w="0" w:type="dxa"/>
              <w:right w:w="10" w:type="dxa"/>
            </w:tcMar>
            <w:vAlign w:val="center"/>
            <w:hideMark/>
          </w:tcPr>
          <w:p w14:paraId="76AA3A23"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72.3</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7B85490C"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72.5</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435046C6"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72.9</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79B7E5AE"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73.2</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1EF3368E"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73.5</w:t>
            </w:r>
          </w:p>
        </w:tc>
      </w:tr>
      <w:tr w:rsidR="005C1574" w:rsidRPr="005C1574" w14:paraId="51660A26" w14:textId="77777777" w:rsidTr="009F71AF">
        <w:trPr>
          <w:trHeight w:val="360"/>
          <w:jc w:val="center"/>
        </w:trPr>
        <w:tc>
          <w:tcPr>
            <w:tcW w:w="2127" w:type="dxa"/>
            <w:tcBorders>
              <w:top w:val="nil"/>
              <w:left w:val="nil"/>
              <w:bottom w:val="nil"/>
              <w:right w:val="nil"/>
            </w:tcBorders>
            <w:shd w:val="clear" w:color="auto" w:fill="auto"/>
            <w:tcMar>
              <w:top w:w="10" w:type="dxa"/>
              <w:left w:w="10" w:type="dxa"/>
              <w:bottom w:w="0" w:type="dxa"/>
              <w:right w:w="10" w:type="dxa"/>
            </w:tcMar>
            <w:vAlign w:val="center"/>
            <w:hideMark/>
          </w:tcPr>
          <w:p w14:paraId="2890C012" w14:textId="77777777" w:rsidR="005C1574" w:rsidRPr="005C1574" w:rsidRDefault="005C1574" w:rsidP="005C1574">
            <w:pPr>
              <w:spacing w:after="0" w:line="240" w:lineRule="auto"/>
              <w:rPr>
                <w:rFonts w:ascii="Arial" w:eastAsia="Times New Roman" w:hAnsi="Arial" w:cs="Arial"/>
                <w:kern w:val="0"/>
                <w:sz w:val="36"/>
                <w:szCs w:val="36"/>
                <w:lang w:eastAsia="en-GB"/>
                <w14:ligatures w14:val="none"/>
              </w:rPr>
            </w:pPr>
          </w:p>
        </w:tc>
        <w:tc>
          <w:tcPr>
            <w:tcW w:w="1353" w:type="dxa"/>
            <w:tcBorders>
              <w:top w:val="nil"/>
              <w:left w:val="nil"/>
              <w:bottom w:val="nil"/>
              <w:right w:val="nil"/>
            </w:tcBorders>
            <w:shd w:val="clear" w:color="auto" w:fill="D9E1F2"/>
            <w:tcMar>
              <w:top w:w="10" w:type="dxa"/>
              <w:left w:w="10" w:type="dxa"/>
              <w:bottom w:w="0" w:type="dxa"/>
              <w:right w:w="10" w:type="dxa"/>
            </w:tcMar>
            <w:vAlign w:val="center"/>
            <w:hideMark/>
          </w:tcPr>
          <w:p w14:paraId="54254017"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34188C1F"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2CC44BF7"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01A3203F"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c>
          <w:tcPr>
            <w:tcW w:w="1740" w:type="dxa"/>
            <w:tcBorders>
              <w:top w:val="nil"/>
              <w:left w:val="nil"/>
              <w:bottom w:val="nil"/>
              <w:right w:val="nil"/>
            </w:tcBorders>
            <w:shd w:val="clear" w:color="auto" w:fill="D9E1F2"/>
            <w:tcMar>
              <w:top w:w="10" w:type="dxa"/>
              <w:left w:w="10" w:type="dxa"/>
              <w:bottom w:w="0" w:type="dxa"/>
              <w:right w:w="10" w:type="dxa"/>
            </w:tcMar>
            <w:vAlign w:val="center"/>
            <w:hideMark/>
          </w:tcPr>
          <w:p w14:paraId="6A18B85F" w14:textId="77777777" w:rsidR="005C1574" w:rsidRPr="005C1574" w:rsidRDefault="005C1574" w:rsidP="005C1574">
            <w:pPr>
              <w:spacing w:after="0" w:line="240" w:lineRule="auto"/>
              <w:jc w:val="center"/>
              <w:textAlignment w:val="center"/>
              <w:rPr>
                <w:rFonts w:ascii="Arial" w:eastAsia="Times New Roman" w:hAnsi="Arial" w:cs="Arial"/>
                <w:kern w:val="0"/>
                <w:sz w:val="36"/>
                <w:szCs w:val="36"/>
                <w:lang w:eastAsia="en-GB"/>
                <w14:ligatures w14:val="none"/>
              </w:rPr>
            </w:pPr>
            <w:r w:rsidRPr="005C1574">
              <w:rPr>
                <w:rFonts w:ascii="Calibri" w:eastAsia="Times New Roman" w:hAnsi="Calibri" w:cs="Calibri"/>
                <w:b/>
                <w:bCs/>
                <w:color w:val="000000"/>
                <w:kern w:val="24"/>
                <w:lang w:eastAsia="en-GB"/>
                <w14:ligatures w14:val="none"/>
              </w:rPr>
              <w:t> </w:t>
            </w:r>
          </w:p>
        </w:tc>
      </w:tr>
    </w:tbl>
    <w:p w14:paraId="07F48615" w14:textId="77777777" w:rsidR="008F678E" w:rsidRDefault="008F678E" w:rsidP="00B42E6B">
      <w:pPr>
        <w:jc w:val="center"/>
        <w:rPr>
          <w:b/>
          <w:bCs/>
          <w:kern w:val="0"/>
          <w14:ligatures w14:val="none"/>
        </w:rPr>
      </w:pPr>
    </w:p>
    <w:p w14:paraId="37BBBA3E" w14:textId="6305897A" w:rsidR="00D455B0" w:rsidRDefault="00D455B0" w:rsidP="00B42E6B">
      <w:pPr>
        <w:jc w:val="center"/>
        <w:rPr>
          <w:b/>
          <w:bCs/>
          <w:kern w:val="0"/>
          <w14:ligatures w14:val="none"/>
        </w:rPr>
      </w:pPr>
    </w:p>
    <w:p w14:paraId="08A9575B" w14:textId="77777777" w:rsidR="008F678E" w:rsidRDefault="008F678E" w:rsidP="00B42E6B">
      <w:pPr>
        <w:jc w:val="center"/>
        <w:rPr>
          <w:b/>
          <w:bCs/>
          <w:kern w:val="0"/>
          <w14:ligatures w14:val="none"/>
        </w:rPr>
      </w:pPr>
    </w:p>
    <w:p w14:paraId="79405061" w14:textId="302D64C9" w:rsidR="00B42E6B" w:rsidRPr="00F677C0" w:rsidRDefault="00B42E6B" w:rsidP="00B42E6B">
      <w:pPr>
        <w:jc w:val="center"/>
        <w:rPr>
          <w:b/>
          <w:bCs/>
          <w:kern w:val="0"/>
          <w14:ligatures w14:val="none"/>
        </w:rPr>
      </w:pPr>
    </w:p>
    <w:sectPr w:rsidR="00B42E6B" w:rsidRPr="00F677C0">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A2767" w14:textId="77777777" w:rsidR="001377C4" w:rsidRDefault="001377C4" w:rsidP="00F677C0">
      <w:pPr>
        <w:spacing w:after="0" w:line="240" w:lineRule="auto"/>
      </w:pPr>
      <w:r>
        <w:separator/>
      </w:r>
    </w:p>
  </w:endnote>
  <w:endnote w:type="continuationSeparator" w:id="0">
    <w:p w14:paraId="6FEA0A63" w14:textId="77777777" w:rsidR="001377C4" w:rsidRDefault="001377C4" w:rsidP="00F6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4E500" w14:textId="77777777" w:rsidR="001377C4" w:rsidRDefault="001377C4" w:rsidP="00F677C0">
      <w:pPr>
        <w:spacing w:after="0" w:line="240" w:lineRule="auto"/>
      </w:pPr>
      <w:r>
        <w:separator/>
      </w:r>
    </w:p>
  </w:footnote>
  <w:footnote w:type="continuationSeparator" w:id="0">
    <w:p w14:paraId="384A58E6" w14:textId="77777777" w:rsidR="001377C4" w:rsidRDefault="001377C4" w:rsidP="00F67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ook w:val="04A0" w:firstRow="1" w:lastRow="0" w:firstColumn="1" w:lastColumn="0" w:noHBand="0" w:noVBand="1"/>
    </w:tblPr>
    <w:tblGrid>
      <w:gridCol w:w="562"/>
      <w:gridCol w:w="5670"/>
      <w:gridCol w:w="2127"/>
      <w:gridCol w:w="657"/>
    </w:tblGrid>
    <w:tr w:rsidR="00977D5E" w14:paraId="4210B677" w14:textId="77777777" w:rsidTr="00F34DB7">
      <w:tc>
        <w:tcPr>
          <w:tcW w:w="562" w:type="dxa"/>
        </w:tcPr>
        <w:p w14:paraId="566FD1CC" w14:textId="77777777" w:rsidR="00977D5E" w:rsidRDefault="00977D5E">
          <w:pPr>
            <w:pStyle w:val="Header"/>
          </w:pPr>
        </w:p>
      </w:tc>
      <w:tc>
        <w:tcPr>
          <w:tcW w:w="7797" w:type="dxa"/>
          <w:gridSpan w:val="2"/>
        </w:tcPr>
        <w:p w14:paraId="480D9BA3" w14:textId="5CF4C909" w:rsidR="00977D5E" w:rsidRDefault="003662F6">
          <w:pPr>
            <w:pStyle w:val="Header"/>
          </w:pPr>
          <w:r>
            <w:t>36</w:t>
          </w:r>
          <w:r w:rsidR="00DD715A">
            <w:t xml:space="preserve"> </w:t>
          </w:r>
          <w:r>
            <w:t>Langridge</w:t>
          </w:r>
          <w:r w:rsidR="00DD715A">
            <w:t xml:space="preserve"> </w:t>
          </w:r>
          <w:r w:rsidR="00977D5E" w:rsidRPr="00F677C0">
            <w:t>Optimum Electrical Power Conductors</w:t>
          </w:r>
          <w:r w:rsidR="00977D5E">
            <w:t xml:space="preserve"> </w:t>
          </w:r>
          <w:r w:rsidR="00DD715A">
            <w:t>RailEng</w:t>
          </w:r>
          <w:r w:rsidR="00977D5E">
            <w:t>23</w:t>
          </w:r>
          <w:r w:rsidR="00DD715A">
            <w:t xml:space="preserve"> 230602</w:t>
          </w:r>
        </w:p>
      </w:tc>
      <w:tc>
        <w:tcPr>
          <w:tcW w:w="657" w:type="dxa"/>
        </w:tcPr>
        <w:p w14:paraId="4D188E1C" w14:textId="77777777" w:rsidR="00977D5E" w:rsidRDefault="00977D5E">
          <w:pPr>
            <w:pStyle w:val="Header"/>
          </w:pPr>
        </w:p>
      </w:tc>
    </w:tr>
    <w:tr w:rsidR="00F677C0" w14:paraId="53D37F3D" w14:textId="77777777" w:rsidTr="00C41305">
      <w:tc>
        <w:tcPr>
          <w:tcW w:w="562" w:type="dxa"/>
        </w:tcPr>
        <w:p w14:paraId="1634DB75" w14:textId="77777777" w:rsidR="00F677C0" w:rsidRDefault="00F677C0">
          <w:pPr>
            <w:pStyle w:val="Header"/>
          </w:pPr>
        </w:p>
      </w:tc>
      <w:tc>
        <w:tcPr>
          <w:tcW w:w="5670" w:type="dxa"/>
        </w:tcPr>
        <w:p w14:paraId="04D3E462" w14:textId="6490ABAA" w:rsidR="00F677C0" w:rsidRDefault="00F677C0">
          <w:pPr>
            <w:pStyle w:val="Header"/>
          </w:pPr>
          <w:r>
            <w:t>C.Langridge, LML Products Ltd &amp; Riker Ltd</w:t>
          </w:r>
        </w:p>
      </w:tc>
      <w:tc>
        <w:tcPr>
          <w:tcW w:w="2127" w:type="dxa"/>
        </w:tcPr>
        <w:p w14:paraId="4FED4503" w14:textId="5E79C420" w:rsidR="00F677C0" w:rsidRPr="00CA5AF5" w:rsidRDefault="00CA5AF5" w:rsidP="00CA5AF5">
          <w:pPr>
            <w:pStyle w:val="Header"/>
            <w:jc w:val="right"/>
          </w:pPr>
          <w:r w:rsidRPr="00CA5AF5">
            <w:t xml:space="preserve">Page </w:t>
          </w:r>
          <w:r w:rsidRPr="00CA5AF5">
            <w:fldChar w:fldCharType="begin"/>
          </w:r>
          <w:r w:rsidRPr="00CA5AF5">
            <w:instrText xml:space="preserve"> PAGE  \* Arabic  \* MERGEFORMAT </w:instrText>
          </w:r>
          <w:r w:rsidRPr="00CA5AF5">
            <w:fldChar w:fldCharType="separate"/>
          </w:r>
          <w:r w:rsidRPr="00CA5AF5">
            <w:rPr>
              <w:noProof/>
            </w:rPr>
            <w:t>1</w:t>
          </w:r>
          <w:r w:rsidRPr="00CA5AF5">
            <w:fldChar w:fldCharType="end"/>
          </w:r>
          <w:r w:rsidRPr="00CA5AF5">
            <w:t xml:space="preserve"> of </w:t>
          </w:r>
          <w:r w:rsidR="001377C4">
            <w:fldChar w:fldCharType="begin"/>
          </w:r>
          <w:r w:rsidR="001377C4">
            <w:instrText xml:space="preserve"> NUMPAGES  \* Arabic  \* MERGEFORMAT </w:instrText>
          </w:r>
          <w:r w:rsidR="001377C4">
            <w:fldChar w:fldCharType="separate"/>
          </w:r>
          <w:r w:rsidRPr="00CA5AF5">
            <w:rPr>
              <w:noProof/>
            </w:rPr>
            <w:t>2</w:t>
          </w:r>
          <w:r w:rsidR="001377C4">
            <w:rPr>
              <w:noProof/>
            </w:rPr>
            <w:fldChar w:fldCharType="end"/>
          </w:r>
        </w:p>
      </w:tc>
      <w:tc>
        <w:tcPr>
          <w:tcW w:w="657" w:type="dxa"/>
        </w:tcPr>
        <w:p w14:paraId="5C7D73E2" w14:textId="77777777" w:rsidR="00F677C0" w:rsidRDefault="00F677C0">
          <w:pPr>
            <w:pStyle w:val="Header"/>
          </w:pPr>
        </w:p>
      </w:tc>
    </w:tr>
  </w:tbl>
  <w:p w14:paraId="5648629E" w14:textId="77777777" w:rsidR="00F677C0" w:rsidRDefault="00F67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08C7"/>
    <w:multiLevelType w:val="multilevel"/>
    <w:tmpl w:val="C370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47807"/>
    <w:multiLevelType w:val="hybridMultilevel"/>
    <w:tmpl w:val="0E008B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C723B1"/>
    <w:multiLevelType w:val="hybridMultilevel"/>
    <w:tmpl w:val="D456A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402757"/>
    <w:multiLevelType w:val="hybridMultilevel"/>
    <w:tmpl w:val="D4F66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31701"/>
    <w:multiLevelType w:val="hybridMultilevel"/>
    <w:tmpl w:val="297CFF00"/>
    <w:lvl w:ilvl="0" w:tplc="43EC0A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342528"/>
    <w:multiLevelType w:val="hybridMultilevel"/>
    <w:tmpl w:val="9ED83F34"/>
    <w:lvl w:ilvl="0" w:tplc="09462F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4E303D"/>
    <w:multiLevelType w:val="hybridMultilevel"/>
    <w:tmpl w:val="C2FAA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6235F"/>
    <w:multiLevelType w:val="hybridMultilevel"/>
    <w:tmpl w:val="5BCE5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79799B"/>
    <w:multiLevelType w:val="hybridMultilevel"/>
    <w:tmpl w:val="5BCE5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B6658A"/>
    <w:multiLevelType w:val="hybridMultilevel"/>
    <w:tmpl w:val="16E221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000C38"/>
    <w:multiLevelType w:val="hybridMultilevel"/>
    <w:tmpl w:val="772EB066"/>
    <w:lvl w:ilvl="0" w:tplc="E8BE77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0D2F1F"/>
    <w:multiLevelType w:val="multilevel"/>
    <w:tmpl w:val="016C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180633"/>
    <w:multiLevelType w:val="hybridMultilevel"/>
    <w:tmpl w:val="EE689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E240D2"/>
    <w:multiLevelType w:val="hybridMultilevel"/>
    <w:tmpl w:val="4C4C9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E85697"/>
    <w:multiLevelType w:val="hybridMultilevel"/>
    <w:tmpl w:val="5BCE5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9D56B6F"/>
    <w:multiLevelType w:val="hybridMultilevel"/>
    <w:tmpl w:val="BF20B1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7A06D3"/>
    <w:multiLevelType w:val="hybridMultilevel"/>
    <w:tmpl w:val="A75E5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0360F2"/>
    <w:multiLevelType w:val="multilevel"/>
    <w:tmpl w:val="EEC8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8E7FD5"/>
    <w:multiLevelType w:val="hybridMultilevel"/>
    <w:tmpl w:val="B9AA3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1634577">
    <w:abstractNumId w:val="0"/>
  </w:num>
  <w:num w:numId="2" w16cid:durableId="130221693">
    <w:abstractNumId w:val="11"/>
  </w:num>
  <w:num w:numId="3" w16cid:durableId="218170997">
    <w:abstractNumId w:val="17"/>
  </w:num>
  <w:num w:numId="4" w16cid:durableId="1654136057">
    <w:abstractNumId w:val="3"/>
  </w:num>
  <w:num w:numId="5" w16cid:durableId="1182629044">
    <w:abstractNumId w:val="6"/>
  </w:num>
  <w:num w:numId="6" w16cid:durableId="1291865273">
    <w:abstractNumId w:val="12"/>
  </w:num>
  <w:num w:numId="7" w16cid:durableId="385568364">
    <w:abstractNumId w:val="18"/>
  </w:num>
  <w:num w:numId="8" w16cid:durableId="1093819726">
    <w:abstractNumId w:val="2"/>
  </w:num>
  <w:num w:numId="9" w16cid:durableId="1126200895">
    <w:abstractNumId w:val="5"/>
  </w:num>
  <w:num w:numId="10" w16cid:durableId="375544779">
    <w:abstractNumId w:val="16"/>
  </w:num>
  <w:num w:numId="11" w16cid:durableId="849635694">
    <w:abstractNumId w:val="13"/>
  </w:num>
  <w:num w:numId="12" w16cid:durableId="1799952833">
    <w:abstractNumId w:val="9"/>
  </w:num>
  <w:num w:numId="13" w16cid:durableId="710420228">
    <w:abstractNumId w:val="4"/>
  </w:num>
  <w:num w:numId="14" w16cid:durableId="1975672320">
    <w:abstractNumId w:val="10"/>
  </w:num>
  <w:num w:numId="15" w16cid:durableId="58287707">
    <w:abstractNumId w:val="7"/>
  </w:num>
  <w:num w:numId="16" w16cid:durableId="1896548993">
    <w:abstractNumId w:val="1"/>
  </w:num>
  <w:num w:numId="17" w16cid:durableId="530344583">
    <w:abstractNumId w:val="8"/>
  </w:num>
  <w:num w:numId="18" w16cid:durableId="490407833">
    <w:abstractNumId w:val="14"/>
  </w:num>
  <w:num w:numId="19" w16cid:durableId="9257658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7C0"/>
    <w:rsid w:val="000140E2"/>
    <w:rsid w:val="00024DBE"/>
    <w:rsid w:val="00076827"/>
    <w:rsid w:val="0008765A"/>
    <w:rsid w:val="00092BEC"/>
    <w:rsid w:val="000B1363"/>
    <w:rsid w:val="000B70F6"/>
    <w:rsid w:val="000D3804"/>
    <w:rsid w:val="000E7454"/>
    <w:rsid w:val="001377C4"/>
    <w:rsid w:val="001529C3"/>
    <w:rsid w:val="0015779C"/>
    <w:rsid w:val="00163E7D"/>
    <w:rsid w:val="001773B3"/>
    <w:rsid w:val="001B0702"/>
    <w:rsid w:val="001C5BE7"/>
    <w:rsid w:val="001D1B5A"/>
    <w:rsid w:val="001F3489"/>
    <w:rsid w:val="00212867"/>
    <w:rsid w:val="0021716C"/>
    <w:rsid w:val="002316DD"/>
    <w:rsid w:val="00271A56"/>
    <w:rsid w:val="002A750A"/>
    <w:rsid w:val="002C7034"/>
    <w:rsid w:val="00304F1B"/>
    <w:rsid w:val="00343417"/>
    <w:rsid w:val="00356692"/>
    <w:rsid w:val="003662F6"/>
    <w:rsid w:val="00376666"/>
    <w:rsid w:val="003A1396"/>
    <w:rsid w:val="003B7874"/>
    <w:rsid w:val="003B7BE0"/>
    <w:rsid w:val="003E470E"/>
    <w:rsid w:val="0040352A"/>
    <w:rsid w:val="004042AC"/>
    <w:rsid w:val="004222F0"/>
    <w:rsid w:val="00461E20"/>
    <w:rsid w:val="00464687"/>
    <w:rsid w:val="00466461"/>
    <w:rsid w:val="0048014B"/>
    <w:rsid w:val="00481E9A"/>
    <w:rsid w:val="00483002"/>
    <w:rsid w:val="00484AF3"/>
    <w:rsid w:val="004878DA"/>
    <w:rsid w:val="00487E8C"/>
    <w:rsid w:val="00500A92"/>
    <w:rsid w:val="00505519"/>
    <w:rsid w:val="00510763"/>
    <w:rsid w:val="00520C10"/>
    <w:rsid w:val="00523FAF"/>
    <w:rsid w:val="0054558E"/>
    <w:rsid w:val="00556F51"/>
    <w:rsid w:val="00571A42"/>
    <w:rsid w:val="005764A0"/>
    <w:rsid w:val="00584C8C"/>
    <w:rsid w:val="005C1574"/>
    <w:rsid w:val="005E3541"/>
    <w:rsid w:val="00616086"/>
    <w:rsid w:val="00646FE4"/>
    <w:rsid w:val="006506FD"/>
    <w:rsid w:val="006579CD"/>
    <w:rsid w:val="006A022A"/>
    <w:rsid w:val="006F346D"/>
    <w:rsid w:val="006F43FA"/>
    <w:rsid w:val="00724E54"/>
    <w:rsid w:val="007545B3"/>
    <w:rsid w:val="007A610B"/>
    <w:rsid w:val="007D270F"/>
    <w:rsid w:val="007F15B3"/>
    <w:rsid w:val="0080091C"/>
    <w:rsid w:val="008320AA"/>
    <w:rsid w:val="008460AF"/>
    <w:rsid w:val="00896F1E"/>
    <w:rsid w:val="008A3E18"/>
    <w:rsid w:val="008F678E"/>
    <w:rsid w:val="0092572D"/>
    <w:rsid w:val="009371EC"/>
    <w:rsid w:val="0095077C"/>
    <w:rsid w:val="00977D5E"/>
    <w:rsid w:val="00981797"/>
    <w:rsid w:val="00985709"/>
    <w:rsid w:val="009F631B"/>
    <w:rsid w:val="009F71AF"/>
    <w:rsid w:val="00A126D7"/>
    <w:rsid w:val="00A41B02"/>
    <w:rsid w:val="00A70294"/>
    <w:rsid w:val="00A960B8"/>
    <w:rsid w:val="00B06646"/>
    <w:rsid w:val="00B12B18"/>
    <w:rsid w:val="00B3005F"/>
    <w:rsid w:val="00B407C1"/>
    <w:rsid w:val="00B42E6B"/>
    <w:rsid w:val="00B47884"/>
    <w:rsid w:val="00B54FF7"/>
    <w:rsid w:val="00B67A3B"/>
    <w:rsid w:val="00B75E6E"/>
    <w:rsid w:val="00B8578F"/>
    <w:rsid w:val="00BB017E"/>
    <w:rsid w:val="00C01725"/>
    <w:rsid w:val="00C36EFD"/>
    <w:rsid w:val="00C41305"/>
    <w:rsid w:val="00C81395"/>
    <w:rsid w:val="00CA5AF5"/>
    <w:rsid w:val="00CB3389"/>
    <w:rsid w:val="00CC6C99"/>
    <w:rsid w:val="00CC71CC"/>
    <w:rsid w:val="00CD506F"/>
    <w:rsid w:val="00D07CF5"/>
    <w:rsid w:val="00D4424E"/>
    <w:rsid w:val="00D455B0"/>
    <w:rsid w:val="00DA4FE6"/>
    <w:rsid w:val="00DD715A"/>
    <w:rsid w:val="00E227AB"/>
    <w:rsid w:val="00E43015"/>
    <w:rsid w:val="00E43978"/>
    <w:rsid w:val="00E444E8"/>
    <w:rsid w:val="00E87E16"/>
    <w:rsid w:val="00EC7D20"/>
    <w:rsid w:val="00ED5C6E"/>
    <w:rsid w:val="00EF2489"/>
    <w:rsid w:val="00F57AA9"/>
    <w:rsid w:val="00F677C0"/>
    <w:rsid w:val="00FB1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1DC53"/>
  <w15:chartTrackingRefBased/>
  <w15:docId w15:val="{C1BA697D-62FA-4E94-8909-58F37106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677C0"/>
  </w:style>
  <w:style w:type="table" w:styleId="TableGrid">
    <w:name w:val="Table Grid"/>
    <w:basedOn w:val="TableNormal"/>
    <w:uiPriority w:val="39"/>
    <w:rsid w:val="00F677C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77C0"/>
    <w:pPr>
      <w:ind w:left="720"/>
      <w:contextualSpacing/>
    </w:pPr>
    <w:rPr>
      <w:kern w:val="0"/>
      <w14:ligatures w14:val="none"/>
    </w:rPr>
  </w:style>
  <w:style w:type="character" w:styleId="PlaceholderText">
    <w:name w:val="Placeholder Text"/>
    <w:basedOn w:val="DefaultParagraphFont"/>
    <w:uiPriority w:val="99"/>
    <w:semiHidden/>
    <w:rsid w:val="00F677C0"/>
    <w:rPr>
      <w:color w:val="808080"/>
    </w:rPr>
  </w:style>
  <w:style w:type="table" w:customStyle="1" w:styleId="TableGrid1">
    <w:name w:val="Table Grid1"/>
    <w:basedOn w:val="TableNormal"/>
    <w:next w:val="TableGrid"/>
    <w:uiPriority w:val="59"/>
    <w:rsid w:val="00F677C0"/>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677C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677C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77C0"/>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F677C0"/>
    <w:rPr>
      <w:kern w:val="0"/>
      <w14:ligatures w14:val="none"/>
    </w:rPr>
  </w:style>
  <w:style w:type="paragraph" w:styleId="Footer">
    <w:name w:val="footer"/>
    <w:basedOn w:val="Normal"/>
    <w:link w:val="FooterChar"/>
    <w:uiPriority w:val="99"/>
    <w:unhideWhenUsed/>
    <w:rsid w:val="00F677C0"/>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F677C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914701">
      <w:bodyDiv w:val="1"/>
      <w:marLeft w:val="0"/>
      <w:marRight w:val="0"/>
      <w:marTop w:val="0"/>
      <w:marBottom w:val="0"/>
      <w:divBdr>
        <w:top w:val="none" w:sz="0" w:space="0" w:color="auto"/>
        <w:left w:val="none" w:sz="0" w:space="0" w:color="auto"/>
        <w:bottom w:val="none" w:sz="0" w:space="0" w:color="auto"/>
        <w:right w:val="none" w:sz="0" w:space="0" w:color="auto"/>
      </w:divBdr>
    </w:div>
    <w:div w:id="184886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525</TotalTime>
  <Pages>1</Pages>
  <Words>3991</Words>
  <Characters>22753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Langridge - LML</dc:creator>
  <cp:keywords/>
  <dc:description/>
  <cp:lastModifiedBy>Christopher Langridge - LML</cp:lastModifiedBy>
  <cp:revision>37</cp:revision>
  <cp:lastPrinted>2024-07-17T12:42:00Z</cp:lastPrinted>
  <dcterms:created xsi:type="dcterms:W3CDTF">2023-06-02T15:19:00Z</dcterms:created>
  <dcterms:modified xsi:type="dcterms:W3CDTF">2024-07-17T18:58:00Z</dcterms:modified>
</cp:coreProperties>
</file>